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BE79" w14:textId="77777777" w:rsidR="00EA5F82" w:rsidRDefault="00EA5F82" w:rsidP="00EA5F82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</w:p>
    <w:p w14:paraId="06381AD3" w14:textId="77777777" w:rsidR="00EA5F82" w:rsidRDefault="00EA5F82" w:rsidP="00EA5F82">
      <w:pPr>
        <w:pStyle w:val="ConsPlusNormal"/>
        <w:jc w:val="right"/>
      </w:pPr>
      <w:r>
        <w:t>распоряжением</w:t>
      </w:r>
    </w:p>
    <w:p w14:paraId="3169D596" w14:textId="77777777" w:rsidR="00EA5F82" w:rsidRDefault="00EA5F82" w:rsidP="00EA5F82">
      <w:pPr>
        <w:pStyle w:val="ConsPlusNormal"/>
        <w:jc w:val="right"/>
      </w:pPr>
      <w:r>
        <w:t>Администрации</w:t>
      </w:r>
    </w:p>
    <w:p w14:paraId="4433B987" w14:textId="77777777" w:rsidR="00EA5F82" w:rsidRDefault="00EA5F82" w:rsidP="00EA5F82">
      <w:pPr>
        <w:pStyle w:val="ConsPlusNormal"/>
        <w:jc w:val="right"/>
      </w:pPr>
      <w:r>
        <w:t>Смоленской области</w:t>
      </w:r>
    </w:p>
    <w:p w14:paraId="0F614850" w14:textId="77777777" w:rsidR="00EA5F82" w:rsidRDefault="00EA5F82" w:rsidP="00EA5F82">
      <w:pPr>
        <w:pStyle w:val="ConsPlusNormal"/>
        <w:jc w:val="right"/>
      </w:pPr>
      <w:r>
        <w:t>от 19.12.2008 N 1612-р/</w:t>
      </w:r>
      <w:proofErr w:type="spellStart"/>
      <w:r>
        <w:t>адм</w:t>
      </w:r>
      <w:proofErr w:type="spellEnd"/>
    </w:p>
    <w:p w14:paraId="221FD77E" w14:textId="77777777" w:rsidR="00EA5F82" w:rsidRDefault="00EA5F82" w:rsidP="00EA5F82">
      <w:pPr>
        <w:pStyle w:val="ConsPlusNormal"/>
        <w:jc w:val="both"/>
      </w:pPr>
    </w:p>
    <w:p w14:paraId="3A9AB99E" w14:textId="77777777" w:rsidR="00EA5F82" w:rsidRDefault="00EA5F82" w:rsidP="00EA5F82">
      <w:pPr>
        <w:pStyle w:val="ConsPlusTitle"/>
        <w:jc w:val="center"/>
      </w:pPr>
      <w:bookmarkStart w:id="0" w:name="Par40"/>
      <w:bookmarkEnd w:id="0"/>
      <w:r>
        <w:t>УСТАВ</w:t>
      </w:r>
    </w:p>
    <w:p w14:paraId="5CCFA8C1" w14:textId="77777777" w:rsidR="00EA5F82" w:rsidRDefault="00EA5F82" w:rsidP="00EA5F82">
      <w:pPr>
        <w:pStyle w:val="ConsPlusTitle"/>
        <w:jc w:val="center"/>
      </w:pPr>
      <w:r>
        <w:t>ОБЛАСТНОГО ГОСУДАРСТВЕННОГО УНИТАРНОГО</w:t>
      </w:r>
    </w:p>
    <w:p w14:paraId="2589E375" w14:textId="77777777" w:rsidR="00EA5F82" w:rsidRDefault="00EA5F82" w:rsidP="00EA5F82">
      <w:pPr>
        <w:pStyle w:val="ConsPlusTitle"/>
        <w:jc w:val="center"/>
      </w:pPr>
      <w:r>
        <w:t>ПРЕДПРИЯТИЯ "ЭКОЛОГИЯ"</w:t>
      </w:r>
    </w:p>
    <w:p w14:paraId="35E7D632" w14:textId="77777777" w:rsidR="00EA5F82" w:rsidRDefault="00EA5F82" w:rsidP="00EA5F8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5F82" w14:paraId="11DD5DAD" w14:textId="77777777" w:rsidTr="00EA5F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A111C13" w14:textId="77777777" w:rsidR="00EA5F82" w:rsidRDefault="00EA5F82">
            <w:pPr>
              <w:pStyle w:val="ConsPlusNormal"/>
              <w:spacing w:line="256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D6ECB90" w14:textId="77777777" w:rsidR="00EA5F82" w:rsidRDefault="00EA5F82">
            <w:pPr>
              <w:pStyle w:val="ConsPlusNormal"/>
              <w:spacing w:line="25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3E8411CE" w14:textId="77777777" w:rsidR="00EA5F82" w:rsidRPr="00EA5F82" w:rsidRDefault="00EA5F82">
            <w:pPr>
              <w:pStyle w:val="ConsPlusNormal"/>
              <w:spacing w:line="256" w:lineRule="auto"/>
              <w:jc w:val="center"/>
            </w:pPr>
            <w:r w:rsidRPr="00EA5F82">
              <w:t>Список изменяющих документов</w:t>
            </w:r>
          </w:p>
          <w:p w14:paraId="6BABD20B" w14:textId="77777777" w:rsidR="00EA5F82" w:rsidRPr="00EA5F82" w:rsidRDefault="00EA5F82">
            <w:pPr>
              <w:pStyle w:val="ConsPlusNormal"/>
              <w:spacing w:line="256" w:lineRule="auto"/>
              <w:jc w:val="center"/>
            </w:pPr>
            <w:r w:rsidRPr="00EA5F82">
              <w:t>(в ред. распоряжений Администрации Смоленской области</w:t>
            </w:r>
          </w:p>
          <w:p w14:paraId="39A5D167" w14:textId="77777777" w:rsidR="00EA5F82" w:rsidRPr="00EA5F82" w:rsidRDefault="00EA5F82">
            <w:pPr>
              <w:pStyle w:val="ConsPlusNormal"/>
              <w:spacing w:line="256" w:lineRule="auto"/>
              <w:jc w:val="center"/>
            </w:pPr>
            <w:r w:rsidRPr="00EA5F82">
              <w:t xml:space="preserve">от 22.04.2009 </w:t>
            </w:r>
            <w:hyperlink r:id="rId4" w:history="1">
              <w:r w:rsidRPr="00EA5F82">
                <w:rPr>
                  <w:rStyle w:val="a3"/>
                  <w:color w:val="auto"/>
                  <w:u w:val="none"/>
                </w:rPr>
                <w:t>N 428-р/</w:t>
              </w:r>
              <w:proofErr w:type="spellStart"/>
              <w:r w:rsidRPr="00EA5F82">
                <w:rPr>
                  <w:rStyle w:val="a3"/>
                  <w:color w:val="auto"/>
                  <w:u w:val="none"/>
                </w:rPr>
                <w:t>адм</w:t>
              </w:r>
              <w:proofErr w:type="spellEnd"/>
            </w:hyperlink>
            <w:r w:rsidRPr="00EA5F82">
              <w:t xml:space="preserve">, от 18.05.2009 </w:t>
            </w:r>
            <w:hyperlink r:id="rId5" w:history="1">
              <w:r w:rsidRPr="00EA5F82">
                <w:rPr>
                  <w:rStyle w:val="a3"/>
                  <w:color w:val="auto"/>
                  <w:u w:val="none"/>
                </w:rPr>
                <w:t>N 502-р/</w:t>
              </w:r>
              <w:proofErr w:type="spellStart"/>
              <w:r w:rsidRPr="00EA5F82">
                <w:rPr>
                  <w:rStyle w:val="a3"/>
                  <w:color w:val="auto"/>
                  <w:u w:val="none"/>
                </w:rPr>
                <w:t>адм</w:t>
              </w:r>
              <w:proofErr w:type="spellEnd"/>
            </w:hyperlink>
            <w:r w:rsidRPr="00EA5F82">
              <w:t>,</w:t>
            </w:r>
          </w:p>
          <w:p w14:paraId="295F3B5B" w14:textId="77777777" w:rsidR="00EA5F82" w:rsidRPr="00EA5F82" w:rsidRDefault="00EA5F82">
            <w:pPr>
              <w:pStyle w:val="ConsPlusNormal"/>
              <w:spacing w:line="256" w:lineRule="auto"/>
              <w:jc w:val="center"/>
            </w:pPr>
            <w:r w:rsidRPr="00EA5F82">
              <w:t xml:space="preserve">от 10.09.2009 </w:t>
            </w:r>
            <w:hyperlink r:id="rId6" w:history="1">
              <w:r w:rsidRPr="00EA5F82">
                <w:rPr>
                  <w:rStyle w:val="a3"/>
                  <w:color w:val="auto"/>
                  <w:u w:val="none"/>
                </w:rPr>
                <w:t>N 1134-р/</w:t>
              </w:r>
              <w:proofErr w:type="spellStart"/>
              <w:r w:rsidRPr="00EA5F82">
                <w:rPr>
                  <w:rStyle w:val="a3"/>
                  <w:color w:val="auto"/>
                  <w:u w:val="none"/>
                </w:rPr>
                <w:t>адм</w:t>
              </w:r>
              <w:proofErr w:type="spellEnd"/>
            </w:hyperlink>
            <w:r w:rsidRPr="00EA5F82">
              <w:t xml:space="preserve">, от 19.07.2010 </w:t>
            </w:r>
            <w:hyperlink r:id="rId7" w:history="1">
              <w:r w:rsidRPr="00EA5F82">
                <w:rPr>
                  <w:rStyle w:val="a3"/>
                  <w:color w:val="auto"/>
                  <w:u w:val="none"/>
                </w:rPr>
                <w:t>N 968-р/</w:t>
              </w:r>
              <w:proofErr w:type="spellStart"/>
              <w:r w:rsidRPr="00EA5F82">
                <w:rPr>
                  <w:rStyle w:val="a3"/>
                  <w:color w:val="auto"/>
                  <w:u w:val="none"/>
                </w:rPr>
                <w:t>адм</w:t>
              </w:r>
              <w:proofErr w:type="spellEnd"/>
            </w:hyperlink>
            <w:r w:rsidRPr="00EA5F82">
              <w:t>,</w:t>
            </w:r>
          </w:p>
          <w:p w14:paraId="4574CADB" w14:textId="77777777" w:rsidR="00EA5F82" w:rsidRPr="00EA5F82" w:rsidRDefault="00EA5F82">
            <w:pPr>
              <w:pStyle w:val="ConsPlusNormal"/>
              <w:spacing w:line="256" w:lineRule="auto"/>
              <w:jc w:val="center"/>
            </w:pPr>
            <w:r w:rsidRPr="00EA5F82">
              <w:t xml:space="preserve">от 13.10.2010 </w:t>
            </w:r>
            <w:hyperlink r:id="rId8" w:history="1">
              <w:r w:rsidRPr="00EA5F82">
                <w:rPr>
                  <w:rStyle w:val="a3"/>
                  <w:color w:val="auto"/>
                  <w:u w:val="none"/>
                </w:rPr>
                <w:t>N 1452-р/</w:t>
              </w:r>
              <w:proofErr w:type="spellStart"/>
              <w:r w:rsidRPr="00EA5F82">
                <w:rPr>
                  <w:rStyle w:val="a3"/>
                  <w:color w:val="auto"/>
                  <w:u w:val="none"/>
                </w:rPr>
                <w:t>адм</w:t>
              </w:r>
              <w:proofErr w:type="spellEnd"/>
            </w:hyperlink>
            <w:r w:rsidRPr="00EA5F82">
              <w:t xml:space="preserve">, от 20.09.2011 </w:t>
            </w:r>
            <w:hyperlink r:id="rId9" w:history="1">
              <w:r w:rsidRPr="00EA5F82">
                <w:rPr>
                  <w:rStyle w:val="a3"/>
                  <w:color w:val="auto"/>
                  <w:u w:val="none"/>
                </w:rPr>
                <w:t>N 1540-р/</w:t>
              </w:r>
              <w:proofErr w:type="spellStart"/>
              <w:r w:rsidRPr="00EA5F82">
                <w:rPr>
                  <w:rStyle w:val="a3"/>
                  <w:color w:val="auto"/>
                  <w:u w:val="none"/>
                </w:rPr>
                <w:t>адм</w:t>
              </w:r>
              <w:proofErr w:type="spellEnd"/>
            </w:hyperlink>
            <w:r w:rsidRPr="00EA5F82">
              <w:t>,</w:t>
            </w:r>
          </w:p>
          <w:p w14:paraId="2C970143" w14:textId="77777777" w:rsidR="00EA5F82" w:rsidRPr="00EA5F82" w:rsidRDefault="00EA5F8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 w:rsidRPr="00EA5F82">
              <w:t xml:space="preserve">от 28.09.2016 </w:t>
            </w:r>
            <w:hyperlink r:id="rId10" w:history="1">
              <w:r w:rsidRPr="00EA5F82">
                <w:rPr>
                  <w:rStyle w:val="a3"/>
                  <w:color w:val="auto"/>
                  <w:u w:val="none"/>
                </w:rPr>
                <w:t>N 1545-р/</w:t>
              </w:r>
              <w:proofErr w:type="spellStart"/>
              <w:r w:rsidRPr="00EA5F82">
                <w:rPr>
                  <w:rStyle w:val="a3"/>
                  <w:color w:val="auto"/>
                  <w:u w:val="none"/>
                </w:rPr>
                <w:t>адм</w:t>
              </w:r>
              <w:proofErr w:type="spellEnd"/>
            </w:hyperlink>
            <w:r w:rsidRPr="00EA5F82">
              <w:t xml:space="preserve">, от 19.09.2018 </w:t>
            </w:r>
            <w:hyperlink r:id="rId11" w:history="1">
              <w:r w:rsidRPr="00EA5F82">
                <w:rPr>
                  <w:rStyle w:val="a3"/>
                  <w:color w:val="auto"/>
                  <w:u w:val="none"/>
                </w:rPr>
                <w:t>N 1274-р/</w:t>
              </w:r>
              <w:proofErr w:type="spellStart"/>
              <w:r w:rsidRPr="00EA5F82">
                <w:rPr>
                  <w:rStyle w:val="a3"/>
                  <w:color w:val="auto"/>
                  <w:u w:val="none"/>
                </w:rPr>
                <w:t>адм</w:t>
              </w:r>
              <w:proofErr w:type="spellEnd"/>
            </w:hyperlink>
            <w:r w:rsidRPr="00EA5F82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81828AE" w14:textId="77777777" w:rsidR="00EA5F82" w:rsidRDefault="00EA5F8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745F6DBE" w14:textId="77777777" w:rsidR="00EA5F82" w:rsidRDefault="00EA5F82" w:rsidP="00EA5F82">
      <w:pPr>
        <w:pStyle w:val="ConsPlusNormal"/>
        <w:jc w:val="both"/>
      </w:pPr>
    </w:p>
    <w:p w14:paraId="0C01FF33" w14:textId="77777777" w:rsidR="00EA5F82" w:rsidRDefault="00EA5F82" w:rsidP="00EA5F82">
      <w:pPr>
        <w:pStyle w:val="ConsPlusTitle"/>
        <w:jc w:val="center"/>
        <w:outlineLvl w:val="1"/>
      </w:pPr>
      <w:r>
        <w:t>1. Общие положения</w:t>
      </w:r>
    </w:p>
    <w:p w14:paraId="43A7EDAA" w14:textId="77777777" w:rsidR="00EA5F82" w:rsidRDefault="00EA5F82" w:rsidP="00EA5F82">
      <w:pPr>
        <w:pStyle w:val="ConsPlusNormal"/>
        <w:jc w:val="both"/>
      </w:pPr>
    </w:p>
    <w:p w14:paraId="1C557E0F" w14:textId="77777777" w:rsidR="00EA5F82" w:rsidRDefault="00EA5F82" w:rsidP="00EA5F82">
      <w:pPr>
        <w:pStyle w:val="ConsPlusNormal"/>
        <w:ind w:firstLine="540"/>
        <w:jc w:val="both"/>
      </w:pPr>
      <w:r>
        <w:t>1.1. Областное государственное унитарное предприятие "Экология" создано в соответствии с распоряжением Администрации Смоленской области от 19.12.2008 N 1612-р/</w:t>
      </w:r>
      <w:proofErr w:type="spellStart"/>
      <w:r>
        <w:t>адм</w:t>
      </w:r>
      <w:proofErr w:type="spellEnd"/>
      <w:r>
        <w:t xml:space="preserve"> как областное государственное унитарное предприятие "Стандарт качества".</w:t>
      </w:r>
    </w:p>
    <w:p w14:paraId="16D1BD2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hyperlink r:id="rId12" w:history="1">
        <w:r w:rsidRPr="00EA5F82">
          <w:rPr>
            <w:rStyle w:val="a3"/>
            <w:color w:val="auto"/>
            <w:u w:val="none"/>
          </w:rPr>
          <w:t>Распоряжением</w:t>
        </w:r>
      </w:hyperlink>
      <w:r w:rsidRPr="00EA5F82">
        <w:t xml:space="preserve"> Администрации Смоленской области от 28.09.2016 N 1545-р/</w:t>
      </w:r>
      <w:proofErr w:type="spellStart"/>
      <w:r w:rsidRPr="00EA5F82">
        <w:t>адм</w:t>
      </w:r>
      <w:proofErr w:type="spellEnd"/>
      <w:r w:rsidRPr="00EA5F82">
        <w:t xml:space="preserve"> областное государственное унитарное предприятие "Стандарт качества" переименовано в областное государственное унитарное предприятие "Экология" (далее - Предприятие).</w:t>
      </w:r>
    </w:p>
    <w:p w14:paraId="07512688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(п. 1.1 в ред. </w:t>
      </w:r>
      <w:hyperlink r:id="rId13" w:history="1">
        <w:r w:rsidRPr="00EA5F82">
          <w:rPr>
            <w:rStyle w:val="a3"/>
            <w:color w:val="auto"/>
            <w:u w:val="none"/>
          </w:rPr>
          <w:t>распоряжения</w:t>
        </w:r>
      </w:hyperlink>
      <w:r w:rsidRPr="00EA5F82">
        <w:t xml:space="preserve"> Администрации Смоленской области от 28.09.2016 N 1545-р/</w:t>
      </w:r>
      <w:proofErr w:type="spellStart"/>
      <w:r w:rsidRPr="00EA5F82">
        <w:t>адм</w:t>
      </w:r>
      <w:proofErr w:type="spellEnd"/>
      <w:r w:rsidRPr="00EA5F82">
        <w:t>)</w:t>
      </w:r>
    </w:p>
    <w:p w14:paraId="4F3FE1D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1.2. Предприятие является коммерческой организацией.</w:t>
      </w:r>
    </w:p>
    <w:p w14:paraId="60C78B9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1.3. Фирменное наименование Предприятия:</w:t>
      </w:r>
    </w:p>
    <w:p w14:paraId="6242BFD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полное наименование Предприятия: областное государственное унитарное предприятие "Экология";</w:t>
      </w:r>
    </w:p>
    <w:p w14:paraId="35C6D72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</w:t>
      </w:r>
      <w:proofErr w:type="spellStart"/>
      <w:r w:rsidRPr="00EA5F82">
        <w:t>сокращенное</w:t>
      </w:r>
      <w:proofErr w:type="spellEnd"/>
      <w:r w:rsidRPr="00EA5F82">
        <w:t xml:space="preserve"> наименование Предприятия: ОГУП "Экология".</w:t>
      </w:r>
    </w:p>
    <w:p w14:paraId="2839B00B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(п. 1.3 в ред. </w:t>
      </w:r>
      <w:hyperlink r:id="rId14" w:history="1">
        <w:r w:rsidRPr="00EA5F82">
          <w:rPr>
            <w:rStyle w:val="a3"/>
            <w:color w:val="auto"/>
            <w:u w:val="none"/>
          </w:rPr>
          <w:t>распоряжения</w:t>
        </w:r>
      </w:hyperlink>
      <w:r w:rsidRPr="00EA5F82">
        <w:t xml:space="preserve"> Администрации Смоленской области от 28.09.2016 N 1545-р/</w:t>
      </w:r>
      <w:proofErr w:type="spellStart"/>
      <w:r w:rsidRPr="00EA5F82">
        <w:t>адм</w:t>
      </w:r>
      <w:proofErr w:type="spellEnd"/>
      <w:r w:rsidRPr="00EA5F82">
        <w:t>)</w:t>
      </w:r>
    </w:p>
    <w:p w14:paraId="48234F8A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1.4. Собственником имущества Предприятия является субъект Российской Федерации - Смоленская область.</w:t>
      </w:r>
    </w:p>
    <w:p w14:paraId="0DAF4E2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1.5. Органами, осуществляющими полномочия собственника имущества Предприятия, являются Администрация Смоленской области (далее - Собственник) и Департамент имущественных и земельных отношений Смоленской области (далее - Уполномоченный орган).</w:t>
      </w:r>
    </w:p>
    <w:p w14:paraId="19561306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(в ред. </w:t>
      </w:r>
      <w:hyperlink r:id="rId15" w:history="1">
        <w:r w:rsidRPr="00EA5F82">
          <w:rPr>
            <w:rStyle w:val="a3"/>
            <w:color w:val="auto"/>
            <w:u w:val="none"/>
          </w:rPr>
          <w:t>распоряжения</w:t>
        </w:r>
      </w:hyperlink>
      <w:r w:rsidRPr="00EA5F82">
        <w:t xml:space="preserve"> Администрации Смоленской области от 22.04.2009 N 428-р/</w:t>
      </w:r>
      <w:proofErr w:type="spellStart"/>
      <w:r w:rsidRPr="00EA5F82">
        <w:t>адм</w:t>
      </w:r>
      <w:proofErr w:type="spellEnd"/>
      <w:r w:rsidRPr="00EA5F82">
        <w:t>)</w:t>
      </w:r>
    </w:p>
    <w:p w14:paraId="16249364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1.6. Предприятие находится в ведомственном подчинении Департамента Смоленской области по природным ресурсам и экологии (далее - Отраслевой орган).</w:t>
      </w:r>
    </w:p>
    <w:p w14:paraId="14371E60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(в ред. </w:t>
      </w:r>
      <w:hyperlink r:id="rId16" w:history="1">
        <w:r w:rsidRPr="00EA5F82">
          <w:rPr>
            <w:rStyle w:val="a3"/>
            <w:color w:val="auto"/>
            <w:u w:val="none"/>
          </w:rPr>
          <w:t>распоряжения</w:t>
        </w:r>
      </w:hyperlink>
      <w:r w:rsidRPr="00EA5F82">
        <w:t xml:space="preserve"> Администрации Смоленской области от 28.09.2016 N 1545-р/</w:t>
      </w:r>
      <w:proofErr w:type="spellStart"/>
      <w:r w:rsidRPr="00EA5F82">
        <w:t>адм</w:t>
      </w:r>
      <w:proofErr w:type="spellEnd"/>
      <w:r w:rsidRPr="00EA5F82">
        <w:t>)</w:t>
      </w:r>
    </w:p>
    <w:p w14:paraId="2195017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lastRenderedPageBreak/>
        <w:t xml:space="preserve">1.7. Предприятие является юридическим лицом, имеет самостоятельный баланс, </w:t>
      </w:r>
      <w:proofErr w:type="spellStart"/>
      <w:r w:rsidRPr="00EA5F82">
        <w:t>расчетный</w:t>
      </w:r>
      <w:proofErr w:type="spellEnd"/>
      <w:r w:rsidRPr="00EA5F82">
        <w:t xml:space="preserve"> и иные счета в банковских учреждениях, гербовую печать со своим наименованием, штампы, бланки и другие реквизиты, необходимые для его деятельности.</w:t>
      </w:r>
    </w:p>
    <w:p w14:paraId="6C655192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1.8. Предприятие приобретает права юридического лица со дня его государственной регистрации.</w:t>
      </w:r>
    </w:p>
    <w:p w14:paraId="05F7421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1.9. Предприятие осуществляет свою деятельность в соответствии с федеральными и областными законами, иными нормативными правовыми актами, а также настоящим Уставом.</w:t>
      </w:r>
    </w:p>
    <w:p w14:paraId="79AFC73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1.10. Место нахождения Предприятия: улица </w:t>
      </w:r>
      <w:proofErr w:type="spellStart"/>
      <w:r w:rsidRPr="00EA5F82">
        <w:t>Кловская</w:t>
      </w:r>
      <w:proofErr w:type="spellEnd"/>
      <w:r w:rsidRPr="00EA5F82">
        <w:t>, дом 13, город Смоленск, Российская Федерация.</w:t>
      </w:r>
    </w:p>
    <w:p w14:paraId="677A9F22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(в ред. распоряжений Администрации Смоленской области от 19.07.2010 </w:t>
      </w:r>
      <w:hyperlink r:id="rId17" w:history="1">
        <w:r w:rsidRPr="00EA5F82">
          <w:rPr>
            <w:rStyle w:val="a3"/>
            <w:color w:val="auto"/>
            <w:u w:val="none"/>
          </w:rPr>
          <w:t>N 968-р/</w:t>
        </w:r>
        <w:proofErr w:type="spellStart"/>
        <w:r w:rsidRPr="00EA5F82">
          <w:rPr>
            <w:rStyle w:val="a3"/>
            <w:color w:val="auto"/>
            <w:u w:val="none"/>
          </w:rPr>
          <w:t>адм</w:t>
        </w:r>
        <w:proofErr w:type="spellEnd"/>
      </w:hyperlink>
      <w:r w:rsidRPr="00EA5F82">
        <w:t xml:space="preserve">, от 28.09.2016 </w:t>
      </w:r>
      <w:hyperlink r:id="rId18" w:history="1">
        <w:r w:rsidRPr="00EA5F82">
          <w:rPr>
            <w:rStyle w:val="a3"/>
            <w:color w:val="auto"/>
            <w:u w:val="none"/>
          </w:rPr>
          <w:t>N 1545-р/</w:t>
        </w:r>
        <w:proofErr w:type="spellStart"/>
        <w:r w:rsidRPr="00EA5F82">
          <w:rPr>
            <w:rStyle w:val="a3"/>
            <w:color w:val="auto"/>
            <w:u w:val="none"/>
          </w:rPr>
          <w:t>адм</w:t>
        </w:r>
        <w:proofErr w:type="spellEnd"/>
      </w:hyperlink>
      <w:r w:rsidRPr="00EA5F82">
        <w:t>)</w:t>
      </w:r>
    </w:p>
    <w:p w14:paraId="6637DBDA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1.11. Почтовый адрес Предприятия: ул. </w:t>
      </w:r>
      <w:proofErr w:type="spellStart"/>
      <w:r w:rsidRPr="00EA5F82">
        <w:t>Кловская</w:t>
      </w:r>
      <w:proofErr w:type="spellEnd"/>
      <w:r w:rsidRPr="00EA5F82">
        <w:t>, д. 13, г. Смоленск, Российская Федерация, 214019.</w:t>
      </w:r>
    </w:p>
    <w:p w14:paraId="07FA27BF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(в ред. распоряжений Администрации Смоленской области от 19.07.2010 </w:t>
      </w:r>
      <w:hyperlink r:id="rId19" w:history="1">
        <w:r w:rsidRPr="00EA5F82">
          <w:rPr>
            <w:rStyle w:val="a3"/>
            <w:color w:val="auto"/>
            <w:u w:val="none"/>
          </w:rPr>
          <w:t>N 968-р/</w:t>
        </w:r>
        <w:proofErr w:type="spellStart"/>
        <w:r w:rsidRPr="00EA5F82">
          <w:rPr>
            <w:rStyle w:val="a3"/>
            <w:color w:val="auto"/>
            <w:u w:val="none"/>
          </w:rPr>
          <w:t>адм</w:t>
        </w:r>
        <w:proofErr w:type="spellEnd"/>
      </w:hyperlink>
      <w:r w:rsidRPr="00EA5F82">
        <w:t xml:space="preserve">, от 28.09.2016 </w:t>
      </w:r>
      <w:hyperlink r:id="rId20" w:history="1">
        <w:r w:rsidRPr="00EA5F82">
          <w:rPr>
            <w:rStyle w:val="a3"/>
            <w:color w:val="auto"/>
            <w:u w:val="none"/>
          </w:rPr>
          <w:t>N 1545-р/</w:t>
        </w:r>
        <w:proofErr w:type="spellStart"/>
        <w:r w:rsidRPr="00EA5F82">
          <w:rPr>
            <w:rStyle w:val="a3"/>
            <w:color w:val="auto"/>
            <w:u w:val="none"/>
          </w:rPr>
          <w:t>адм</w:t>
        </w:r>
        <w:proofErr w:type="spellEnd"/>
      </w:hyperlink>
      <w:r w:rsidRPr="00EA5F82">
        <w:t>)</w:t>
      </w:r>
    </w:p>
    <w:p w14:paraId="22D36CE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1.12. Устав Предприятия, все изменения и дополнения к нему, в том числе новая редакция Устава, утверждаются Собственником и подлежат регистрации в порядке, установленном федеральным законодательством.</w:t>
      </w:r>
    </w:p>
    <w:p w14:paraId="2406B630" w14:textId="77777777" w:rsidR="00EA5F82" w:rsidRPr="00EA5F82" w:rsidRDefault="00EA5F82" w:rsidP="00EA5F82">
      <w:pPr>
        <w:pStyle w:val="ConsPlusNormal"/>
        <w:jc w:val="both"/>
      </w:pPr>
    </w:p>
    <w:p w14:paraId="30880D1B" w14:textId="77777777" w:rsidR="00EA5F82" w:rsidRPr="00EA5F82" w:rsidRDefault="00EA5F82" w:rsidP="00EA5F82">
      <w:pPr>
        <w:pStyle w:val="ConsPlusTitle"/>
        <w:jc w:val="center"/>
        <w:outlineLvl w:val="1"/>
      </w:pPr>
      <w:r w:rsidRPr="00EA5F82">
        <w:t>2. Цели, предмет и виды деятельности Предприятия</w:t>
      </w:r>
    </w:p>
    <w:p w14:paraId="6E6B8B17" w14:textId="77777777" w:rsidR="00EA5F82" w:rsidRPr="00EA5F82" w:rsidRDefault="00EA5F82" w:rsidP="00EA5F82">
      <w:pPr>
        <w:pStyle w:val="ConsPlusNormal"/>
        <w:jc w:val="center"/>
      </w:pPr>
      <w:r w:rsidRPr="00EA5F82">
        <w:t xml:space="preserve">(в ред. </w:t>
      </w:r>
      <w:hyperlink r:id="rId21" w:history="1">
        <w:r w:rsidRPr="00EA5F82">
          <w:rPr>
            <w:rStyle w:val="a3"/>
            <w:color w:val="auto"/>
            <w:u w:val="none"/>
          </w:rPr>
          <w:t>распоряжения</w:t>
        </w:r>
      </w:hyperlink>
      <w:r w:rsidRPr="00EA5F82">
        <w:t xml:space="preserve"> Администрации Смоленской области</w:t>
      </w:r>
    </w:p>
    <w:p w14:paraId="2EC3D9BB" w14:textId="77777777" w:rsidR="00EA5F82" w:rsidRPr="00EA5F82" w:rsidRDefault="00EA5F82" w:rsidP="00EA5F82">
      <w:pPr>
        <w:pStyle w:val="ConsPlusNormal"/>
        <w:jc w:val="center"/>
      </w:pPr>
      <w:r w:rsidRPr="00EA5F82">
        <w:t>от 28.09.2016 N 1545-р/</w:t>
      </w:r>
      <w:proofErr w:type="spellStart"/>
      <w:r w:rsidRPr="00EA5F82">
        <w:t>адм</w:t>
      </w:r>
      <w:proofErr w:type="spellEnd"/>
      <w:r w:rsidRPr="00EA5F82">
        <w:t>)</w:t>
      </w:r>
    </w:p>
    <w:p w14:paraId="2A84B5D3" w14:textId="77777777" w:rsidR="00EA5F82" w:rsidRPr="00EA5F82" w:rsidRDefault="00EA5F82" w:rsidP="00EA5F82">
      <w:pPr>
        <w:pStyle w:val="ConsPlusNormal"/>
        <w:jc w:val="both"/>
      </w:pPr>
    </w:p>
    <w:p w14:paraId="40401FCB" w14:textId="77777777" w:rsidR="00EA5F82" w:rsidRPr="00EA5F82" w:rsidRDefault="00EA5F82" w:rsidP="00EA5F82">
      <w:pPr>
        <w:pStyle w:val="ConsPlusNormal"/>
        <w:ind w:firstLine="540"/>
        <w:jc w:val="both"/>
      </w:pPr>
      <w:bookmarkStart w:id="1" w:name="Par78"/>
      <w:bookmarkEnd w:id="1"/>
      <w:r w:rsidRPr="00EA5F82">
        <w:t xml:space="preserve">2.1. Предприятие создано в целях осуществления на территории Смоленской области деятельности по сбору (в том числе раздельному сбору), транспортированию, обработке, утилизации, обезвреживанию, захоронению </w:t>
      </w:r>
      <w:proofErr w:type="spellStart"/>
      <w:r w:rsidRPr="00EA5F82">
        <w:t>твердых</w:t>
      </w:r>
      <w:proofErr w:type="spellEnd"/>
      <w:r w:rsidRPr="00EA5F82">
        <w:t xml:space="preserve"> коммунальных отходов производства и потребления (далее - отходы), производства работ в системе обращения с отходами, координации деятельности по вывозу отходов, а также оказания платных услуг территориальным органам федеральных органов исполнительной власти, действующим на территории Смоленской области, органам государственной власти Смоленской области, органам местного самоуправления муниципальных образований Смоленской области, юридическим и физическим лицам, оказывающим негативное воздействие на окружающую среду при ведении ими хозяйственной и иной деятельности.</w:t>
      </w:r>
    </w:p>
    <w:p w14:paraId="771074C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2.2. Для достижения целей, указанных в </w:t>
      </w:r>
      <w:hyperlink r:id="rId22" w:anchor="Par78" w:tooltip="2.1. Предприятие создано в целях осуществления на территории Смоленской област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производства и потреб" w:history="1">
        <w:r w:rsidRPr="00EA5F82">
          <w:rPr>
            <w:rStyle w:val="a3"/>
            <w:color w:val="auto"/>
            <w:u w:val="none"/>
          </w:rPr>
          <w:t>пункте 2.1</w:t>
        </w:r>
      </w:hyperlink>
      <w:r w:rsidRPr="00EA5F82">
        <w:t xml:space="preserve"> настоящего раздела, Предприятие осуществляет в установленном федеральными и областными нормативными правовыми актами порядке следующие основные виды деятельности (предмет деятельности Предприятия):</w:t>
      </w:r>
    </w:p>
    <w:p w14:paraId="4D5DD64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сбор неопасных отходов;</w:t>
      </w:r>
    </w:p>
    <w:p w14:paraId="23F355AA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обработка и утилизация неопасных отходов;</w:t>
      </w:r>
    </w:p>
    <w:p w14:paraId="492A20B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демонтаж техники, не подлежащей восстановлению;</w:t>
      </w:r>
    </w:p>
    <w:p w14:paraId="7036E586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утилизация отсортированных материалов;</w:t>
      </w:r>
    </w:p>
    <w:p w14:paraId="051030F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разработка проектов по кондиционированию воздуха, холодильной технике, </w:t>
      </w:r>
      <w:r w:rsidRPr="00EA5F82">
        <w:lastRenderedPageBreak/>
        <w:t>санитарной технике и мониторингу загрязнения окружающей среды, строительной акустике;</w:t>
      </w:r>
    </w:p>
    <w:p w14:paraId="5933C4D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технические испытания, исследования, анализ и сертификация;</w:t>
      </w:r>
    </w:p>
    <w:p w14:paraId="3213DDD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испытания и анализ состава и чистоты материалов и веществ: анализ химических и биологических свойств материалов и веществ;</w:t>
      </w:r>
    </w:p>
    <w:p w14:paraId="3F31C07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деятельность по мониторингу загрязнения окружающей среды для физических и юридических лиц;</w:t>
      </w:r>
    </w:p>
    <w:p w14:paraId="72B0924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осуществление благотворительной деятельности и пожертвований.</w:t>
      </w:r>
    </w:p>
    <w:p w14:paraId="7AE7B455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(абзац </w:t>
      </w:r>
      <w:proofErr w:type="spellStart"/>
      <w:r w:rsidRPr="00EA5F82">
        <w:t>введен</w:t>
      </w:r>
      <w:proofErr w:type="spellEnd"/>
      <w:r w:rsidRPr="00EA5F82">
        <w:t xml:space="preserve"> </w:t>
      </w:r>
      <w:hyperlink r:id="rId23" w:history="1">
        <w:r w:rsidRPr="00EA5F82">
          <w:rPr>
            <w:rStyle w:val="a3"/>
            <w:color w:val="auto"/>
            <w:u w:val="none"/>
          </w:rPr>
          <w:t>распоряжением</w:t>
        </w:r>
      </w:hyperlink>
      <w:r w:rsidRPr="00EA5F82">
        <w:t xml:space="preserve"> Администрации Смоленской области от 19.09.2018 N 1274-р/</w:t>
      </w:r>
      <w:proofErr w:type="spellStart"/>
      <w:r w:rsidRPr="00EA5F82">
        <w:t>адм</w:t>
      </w:r>
      <w:proofErr w:type="spellEnd"/>
      <w:r w:rsidRPr="00EA5F82">
        <w:t>)</w:t>
      </w:r>
    </w:p>
    <w:p w14:paraId="25FE104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2.3. Право Предприятия осуществлять деятельность, на которую в соответствии с федеральным законодательством требуется специальное разрешение - лицензия, возникает у Предприятия с момента </w:t>
      </w:r>
      <w:proofErr w:type="spellStart"/>
      <w:r w:rsidRPr="00EA5F82">
        <w:t>ее</w:t>
      </w:r>
      <w:proofErr w:type="spellEnd"/>
      <w:r w:rsidRPr="00EA5F82">
        <w:t xml:space="preserve"> получения или в указанный в ней срок и прекращается по истечении срока </w:t>
      </w:r>
      <w:proofErr w:type="spellStart"/>
      <w:r w:rsidRPr="00EA5F82">
        <w:t>ее</w:t>
      </w:r>
      <w:proofErr w:type="spellEnd"/>
      <w:r w:rsidRPr="00EA5F82">
        <w:t xml:space="preserve"> действия, если иное не установлено федеральным законодательством.</w:t>
      </w:r>
    </w:p>
    <w:p w14:paraId="1EC41159" w14:textId="77777777" w:rsidR="00EA5F82" w:rsidRPr="00EA5F82" w:rsidRDefault="00EA5F82" w:rsidP="00EA5F82">
      <w:pPr>
        <w:pStyle w:val="ConsPlusNormal"/>
        <w:jc w:val="both"/>
      </w:pPr>
    </w:p>
    <w:p w14:paraId="62DA3FB9" w14:textId="77777777" w:rsidR="00EA5F82" w:rsidRPr="00EA5F82" w:rsidRDefault="00EA5F82" w:rsidP="00EA5F82">
      <w:pPr>
        <w:pStyle w:val="ConsPlusTitle"/>
        <w:jc w:val="center"/>
        <w:outlineLvl w:val="1"/>
      </w:pPr>
      <w:r w:rsidRPr="00EA5F82">
        <w:t>3. Имущество и средства Предприятия</w:t>
      </w:r>
    </w:p>
    <w:p w14:paraId="69CB857B" w14:textId="77777777" w:rsidR="00EA5F82" w:rsidRPr="00EA5F82" w:rsidRDefault="00EA5F82" w:rsidP="00EA5F82">
      <w:pPr>
        <w:pStyle w:val="ConsPlusNormal"/>
        <w:jc w:val="both"/>
      </w:pPr>
    </w:p>
    <w:p w14:paraId="3FCCA164" w14:textId="77777777" w:rsidR="00EA5F82" w:rsidRPr="00EA5F82" w:rsidRDefault="00EA5F82" w:rsidP="00EA5F82">
      <w:pPr>
        <w:pStyle w:val="ConsPlusNormal"/>
        <w:ind w:firstLine="540"/>
        <w:jc w:val="both"/>
      </w:pPr>
      <w:r w:rsidRPr="00EA5F82">
        <w:t>3.1. За Предприятием в целях обеспечения его деятельности Собственником закрепляется на праве хозяйственного ведения имущество.</w:t>
      </w:r>
    </w:p>
    <w:p w14:paraId="28584DC6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(в ред. </w:t>
      </w:r>
      <w:hyperlink r:id="rId24" w:history="1">
        <w:r w:rsidRPr="00EA5F82">
          <w:rPr>
            <w:rStyle w:val="a3"/>
            <w:color w:val="auto"/>
            <w:u w:val="none"/>
          </w:rPr>
          <w:t>распоряжения</w:t>
        </w:r>
      </w:hyperlink>
      <w:r w:rsidRPr="00EA5F82">
        <w:t xml:space="preserve"> Администрации Смоленской области от 28.09.2016 N 1545-р/</w:t>
      </w:r>
      <w:proofErr w:type="spellStart"/>
      <w:r w:rsidRPr="00EA5F82">
        <w:t>адм</w:t>
      </w:r>
      <w:proofErr w:type="spellEnd"/>
      <w:r w:rsidRPr="00EA5F82">
        <w:t>)</w:t>
      </w:r>
    </w:p>
    <w:p w14:paraId="5EAC739A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Имущество Предприятия находится в государственной собственности Смоленской области, является неделимым, не может быть распределено по вкладам (долям, паям), в том числе между работниками Предприятия, и отражается на его самостоятельном балансе.</w:t>
      </w:r>
    </w:p>
    <w:p w14:paraId="18DBD08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3.2. Право хозяйственного ведения на закрепляемое имущество у Предприятия возникает с момента фактической его передачи, если иное не установлено федеральными и областными законами и иными нормативными правовыми актами или решением Собственника.</w:t>
      </w:r>
    </w:p>
    <w:p w14:paraId="43DAE4D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Передача имущества осуществляется Уполномоченным органом по акту </w:t>
      </w:r>
      <w:proofErr w:type="spellStart"/>
      <w:r w:rsidRPr="00EA5F82">
        <w:t>приема</w:t>
      </w:r>
      <w:proofErr w:type="spellEnd"/>
      <w:r w:rsidRPr="00EA5F82">
        <w:t xml:space="preserve">-передачи, который содержит полное описание передаваемого имущества и его целевое назначение. Акт </w:t>
      </w:r>
      <w:proofErr w:type="spellStart"/>
      <w:r w:rsidRPr="00EA5F82">
        <w:t>приема</w:t>
      </w:r>
      <w:proofErr w:type="spellEnd"/>
      <w:r w:rsidRPr="00EA5F82">
        <w:t>-передачи подписывается руководителями Предприятия и Уполномоченного органа.</w:t>
      </w:r>
    </w:p>
    <w:p w14:paraId="3F89EF3C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3.3. Состав имущества, передаваемого Предприятию на праве хозяйственного ведения, определяется Уполномоченным органом по согласованию с Отраслевым органом, если иное не установлено законодательными и иными правовыми актами Смоленской области или решением Собственника.</w:t>
      </w:r>
    </w:p>
    <w:p w14:paraId="29ABB68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В состав имущества Предприятия не может включаться имущество иной формы собственности.</w:t>
      </w:r>
    </w:p>
    <w:p w14:paraId="3B870C5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3.4. Источниками формирования имущества Предприятия в денежной и иных формах являются:</w:t>
      </w:r>
    </w:p>
    <w:p w14:paraId="46F0A27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имущество, переданное ему по решению Собственника, в том числе в оплату уставного фонда;</w:t>
      </w:r>
    </w:p>
    <w:p w14:paraId="1895B90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lastRenderedPageBreak/>
        <w:t>- амортизационные отчисления;</w:t>
      </w:r>
    </w:p>
    <w:p w14:paraId="42E7F67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прибыль, полученная в результате деятельности, </w:t>
      </w:r>
      <w:proofErr w:type="spellStart"/>
      <w:r w:rsidRPr="00EA5F82">
        <w:t>разрешенной</w:t>
      </w:r>
      <w:proofErr w:type="spellEnd"/>
      <w:r w:rsidRPr="00EA5F82">
        <w:t xml:space="preserve"> настоящим Уставом;</w:t>
      </w:r>
    </w:p>
    <w:p w14:paraId="57E6300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добровольные (целевые) взносы и пожертвования юридических и (или) физических лиц (в том числе иностранных);</w:t>
      </w:r>
    </w:p>
    <w:p w14:paraId="34CD7AB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</w:t>
      </w:r>
      <w:proofErr w:type="spellStart"/>
      <w:r w:rsidRPr="00EA5F82">
        <w:t>заемные</w:t>
      </w:r>
      <w:proofErr w:type="spellEnd"/>
      <w:r w:rsidRPr="00EA5F82">
        <w:t xml:space="preserve"> средства, включая кредиты и ссуды банков и других кредиторов;</w:t>
      </w:r>
    </w:p>
    <w:p w14:paraId="49E9E08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средства, получаемые из других не </w:t>
      </w:r>
      <w:proofErr w:type="spellStart"/>
      <w:r w:rsidRPr="00EA5F82">
        <w:t>запрещенных</w:t>
      </w:r>
      <w:proofErr w:type="spellEnd"/>
      <w:r w:rsidRPr="00EA5F82">
        <w:t xml:space="preserve"> законом источников.</w:t>
      </w:r>
    </w:p>
    <w:p w14:paraId="2C5856C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3.5. Имущество, переданное на праве хозяйственного ведения Предприятию, не подлежит изъятию, если иное не предусмотрено федеральным и областным законодательством.</w:t>
      </w:r>
    </w:p>
    <w:p w14:paraId="54066DD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3.6. Имущество, </w:t>
      </w:r>
      <w:proofErr w:type="spellStart"/>
      <w:r w:rsidRPr="00EA5F82">
        <w:t>приобретенное</w:t>
      </w:r>
      <w:proofErr w:type="spellEnd"/>
      <w:r w:rsidRPr="00EA5F82">
        <w:t xml:space="preserve"> Предприятием за </w:t>
      </w:r>
      <w:proofErr w:type="spellStart"/>
      <w:r w:rsidRPr="00EA5F82">
        <w:t>счет</w:t>
      </w:r>
      <w:proofErr w:type="spellEnd"/>
      <w:r w:rsidRPr="00EA5F82">
        <w:t xml:space="preserve"> полученной прибыли, является государственной собственностью Смоленской области, поступает в хозяйственное ведение Предприятия и учитывается на отдельном балансе.</w:t>
      </w:r>
    </w:p>
    <w:p w14:paraId="15B148AC" w14:textId="77777777" w:rsidR="00EA5F82" w:rsidRPr="00EA5F82" w:rsidRDefault="00EA5F82" w:rsidP="00EA5F82">
      <w:pPr>
        <w:pStyle w:val="ConsPlusNormal"/>
        <w:jc w:val="both"/>
      </w:pPr>
    </w:p>
    <w:p w14:paraId="4D3DA75B" w14:textId="77777777" w:rsidR="00EA5F82" w:rsidRPr="00EA5F82" w:rsidRDefault="00EA5F82" w:rsidP="00EA5F82">
      <w:pPr>
        <w:pStyle w:val="ConsPlusTitle"/>
        <w:jc w:val="center"/>
        <w:outlineLvl w:val="1"/>
      </w:pPr>
      <w:r w:rsidRPr="00EA5F82">
        <w:t>4. Распоряжение имуществом и средствами Предприятия</w:t>
      </w:r>
    </w:p>
    <w:p w14:paraId="514A22BA" w14:textId="77777777" w:rsidR="00EA5F82" w:rsidRPr="00EA5F82" w:rsidRDefault="00EA5F82" w:rsidP="00EA5F82">
      <w:pPr>
        <w:pStyle w:val="ConsPlusNormal"/>
        <w:jc w:val="both"/>
      </w:pPr>
    </w:p>
    <w:p w14:paraId="24231D27" w14:textId="77777777" w:rsidR="00EA5F82" w:rsidRPr="00EA5F82" w:rsidRDefault="00EA5F82" w:rsidP="00EA5F82">
      <w:pPr>
        <w:pStyle w:val="ConsPlusNormal"/>
        <w:ind w:firstLine="540"/>
        <w:jc w:val="both"/>
      </w:pPr>
      <w:r w:rsidRPr="00EA5F82">
        <w:t>4.1. Предприятие в пределах, установленных федеральным, областным законодательством и настоящим Уставом, владеет, пользуется и распоряжается находящимся у него имуществом.</w:t>
      </w:r>
    </w:p>
    <w:p w14:paraId="7222240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4.2.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Собственника.</w:t>
      </w:r>
    </w:p>
    <w:p w14:paraId="22CC151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4.3. Предприятие распоряжается движимым имуществом, принадлежащим ему на праве хозяйственного ведения, самостоятельно в пределах, не лишающих его возможности осуществлять деятельность, цели, предмет, виды которой определены настоящим Уставом.</w:t>
      </w:r>
    </w:p>
    <w:p w14:paraId="0A525F1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4.4. Предприятие не вправе дарить (безвозмездно передавать) без согласия Собственника принадлежащее ему имущество, за исключением случаев, предусмотренных федеральными законами.</w:t>
      </w:r>
    </w:p>
    <w:p w14:paraId="1516A44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4.5. Списание имущества, переданного в хозяйственное ведение Предприятию, производится в установленном порядке по согласованию с Уполномоченным органом.</w:t>
      </w:r>
    </w:p>
    <w:p w14:paraId="20A86CF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Списанное (в том числе в связи с износом) имущество исключается из состава имущества, передаваемого в хозяйственное ведение, на основании акта списания. Включение (исключение) в состав имущества, передаваемого (переданного) в хозяйственное ведение, оформляется дополнением к акту </w:t>
      </w:r>
      <w:proofErr w:type="spellStart"/>
      <w:r w:rsidRPr="00EA5F82">
        <w:t>приема</w:t>
      </w:r>
      <w:proofErr w:type="spellEnd"/>
      <w:r w:rsidRPr="00EA5F82">
        <w:t>-передачи.</w:t>
      </w:r>
    </w:p>
    <w:p w14:paraId="786821C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4.6. 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Собственника.</w:t>
      </w:r>
    </w:p>
    <w:p w14:paraId="4DE4D364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4.7. Предприятие самостоятельно распоряжается продуктами интеллектуального и творческого труда, созданными в процессе осуществления им хозяйственной деятельности, другими результатами этой деятельности и получаемой при этом чистой прибылью, остающейся в распоряжении Предприятия после уплаты установленных федеральным и </w:t>
      </w:r>
      <w:r w:rsidRPr="00EA5F82">
        <w:lastRenderedPageBreak/>
        <w:t>областным законодательством налогов и других обязательных платежей, а также после перечисления в областной бюджет части прибыли от использования имущества.</w:t>
      </w:r>
    </w:p>
    <w:p w14:paraId="5E8E862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Размер средств, подлежащих перечислению в областной бюджет, а также сроки и порядок их перечисления определяются в соответствии с областными законами и иными нормативными правовыми актами Смоленской области.</w:t>
      </w:r>
    </w:p>
    <w:p w14:paraId="1CBD9CC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4.8. Чистая прибыль, остающаяся в распоряжении Предприятия, может быть направлена в установленном порядке на увеличение уставного фонда Предприятия и иные цели, соответствующие уставной деятельности Предприятия, в том числе на:</w:t>
      </w:r>
    </w:p>
    <w:p w14:paraId="31343584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а) внедрение, освоение новой техники и технологий, осуществление мероприятий по охране труда и окружающей среды;</w:t>
      </w:r>
    </w:p>
    <w:p w14:paraId="3AF5DDC6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б) создание фондов Предприятия, включая резервный фонд;</w:t>
      </w:r>
    </w:p>
    <w:p w14:paraId="0549C016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в) развитие и совершенствование материально-технической базы Предприятия, пополнение оборотных средств;</w:t>
      </w:r>
    </w:p>
    <w:p w14:paraId="795AC69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г) строительство, реконструкцию и обновление основных фондов;</w:t>
      </w:r>
    </w:p>
    <w:p w14:paraId="2A8143F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д) проведение научно-исследовательских, опытно-конструкторских работ, изучение конъюнктуры рынка и потребительского спроса, маркетинг;</w:t>
      </w:r>
    </w:p>
    <w:p w14:paraId="3C19C5C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е) покупку иностранной валюты, материальных ценностей и ценных бумаг;</w:t>
      </w:r>
    </w:p>
    <w:p w14:paraId="43C55C14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ж) рекламу продукции и услуг Предприятия;</w:t>
      </w:r>
    </w:p>
    <w:p w14:paraId="056A3D9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з) приобретение и строительство жилья в порядке долевого участия для работников Предприятия, нуждающихся в улучшении жилищных условий, в соответствии с федеральным и областным законодательством;</w:t>
      </w:r>
    </w:p>
    <w:p w14:paraId="57CA7B6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и) материальное стимулирование, обучение и повышение квалификации работников Предприятия.</w:t>
      </w:r>
    </w:p>
    <w:p w14:paraId="0DED6103" w14:textId="77777777" w:rsidR="00EA5F82" w:rsidRPr="00EA5F82" w:rsidRDefault="00EA5F82" w:rsidP="00EA5F82">
      <w:pPr>
        <w:pStyle w:val="ConsPlusNormal"/>
        <w:jc w:val="both"/>
      </w:pPr>
    </w:p>
    <w:p w14:paraId="66AF58D9" w14:textId="77777777" w:rsidR="00EA5F82" w:rsidRPr="00EA5F82" w:rsidRDefault="00EA5F82" w:rsidP="00EA5F82">
      <w:pPr>
        <w:pStyle w:val="ConsPlusTitle"/>
        <w:jc w:val="center"/>
        <w:outlineLvl w:val="1"/>
      </w:pPr>
      <w:r w:rsidRPr="00EA5F82">
        <w:t>5. Уставный фонд, резервный фонд и иные фонды Предприятия</w:t>
      </w:r>
    </w:p>
    <w:p w14:paraId="6FF075D7" w14:textId="77777777" w:rsidR="00EA5F82" w:rsidRPr="00EA5F82" w:rsidRDefault="00EA5F82" w:rsidP="00EA5F82">
      <w:pPr>
        <w:pStyle w:val="ConsPlusNormal"/>
        <w:jc w:val="both"/>
      </w:pPr>
    </w:p>
    <w:p w14:paraId="76E5A05B" w14:textId="77777777" w:rsidR="00EA5F82" w:rsidRPr="00EA5F82" w:rsidRDefault="00EA5F82" w:rsidP="00EA5F82">
      <w:pPr>
        <w:pStyle w:val="ConsPlusNormal"/>
        <w:ind w:firstLine="540"/>
        <w:jc w:val="both"/>
      </w:pPr>
      <w:r w:rsidRPr="00EA5F82">
        <w:t xml:space="preserve">5.1. Размер уставного фонда Предприятия составляет 15 миллионов (пятнадцать миллионов) рублей и формируется полностью за </w:t>
      </w:r>
      <w:proofErr w:type="spellStart"/>
      <w:r w:rsidRPr="00EA5F82">
        <w:t>счет</w:t>
      </w:r>
      <w:proofErr w:type="spellEnd"/>
      <w:r w:rsidRPr="00EA5F82">
        <w:t xml:space="preserve"> денежных средств областного бюджета.</w:t>
      </w:r>
    </w:p>
    <w:p w14:paraId="6245A896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(в ред. </w:t>
      </w:r>
      <w:hyperlink r:id="rId25" w:history="1">
        <w:r w:rsidRPr="00EA5F82">
          <w:rPr>
            <w:rStyle w:val="a3"/>
            <w:color w:val="auto"/>
            <w:u w:val="none"/>
          </w:rPr>
          <w:t>распоряжения</w:t>
        </w:r>
      </w:hyperlink>
      <w:r w:rsidRPr="00EA5F82">
        <w:t xml:space="preserve"> Администрации Смоленской области от 18.05.2009 N 502-р/</w:t>
      </w:r>
      <w:proofErr w:type="spellStart"/>
      <w:r w:rsidRPr="00EA5F82">
        <w:t>адм</w:t>
      </w:r>
      <w:proofErr w:type="spellEnd"/>
      <w:r w:rsidRPr="00EA5F82">
        <w:t>)</w:t>
      </w:r>
    </w:p>
    <w:p w14:paraId="2561612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Уставный фонд Предприятия формируется в течение трех месяцев с момента государственной регистрации Предприятия.</w:t>
      </w:r>
    </w:p>
    <w:p w14:paraId="23D7F24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5.2. Увеличение или уменьшение размера уставного фонда Предприятия может быть произведено по решению Собственника только в случаях и порядке, установленных федеральным законодательством, о чем вносятся соответствующие изменения в настоящий Устав.</w:t>
      </w:r>
    </w:p>
    <w:p w14:paraId="2E76459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5.3. Предприятие имеет резервный фонд, размер которого составляет десять процентов от размера уставного фонда Предприятия.</w:t>
      </w:r>
    </w:p>
    <w:p w14:paraId="0A597E3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Резервный фонд Предприятия формируется </w:t>
      </w:r>
      <w:proofErr w:type="spellStart"/>
      <w:r w:rsidRPr="00EA5F82">
        <w:t>путем</w:t>
      </w:r>
      <w:proofErr w:type="spellEnd"/>
      <w:r w:rsidRPr="00EA5F82">
        <w:t xml:space="preserve"> ежегодных отчислений из чистой </w:t>
      </w:r>
      <w:r w:rsidRPr="00EA5F82">
        <w:lastRenderedPageBreak/>
        <w:t>прибыли, остающейся в распоряжении Предприятия, до достижения размера, предусмотренного настоящим пунктом.</w:t>
      </w:r>
    </w:p>
    <w:p w14:paraId="264CBAB6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Средства резервного фонда используются исключительно на покрытие убытков Предприятия.</w:t>
      </w:r>
    </w:p>
    <w:p w14:paraId="68A395B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5.4. Предприятие имеет право образовывать другие фонды за </w:t>
      </w:r>
      <w:proofErr w:type="spellStart"/>
      <w:r w:rsidRPr="00EA5F82">
        <w:t>счет</w:t>
      </w:r>
      <w:proofErr w:type="spellEnd"/>
      <w:r w:rsidRPr="00EA5F82">
        <w:t xml:space="preserve"> части прибыли, остающейся в распоряжении Предприятия.</w:t>
      </w:r>
    </w:p>
    <w:p w14:paraId="66B3266E" w14:textId="77777777" w:rsidR="00EA5F82" w:rsidRPr="00EA5F82" w:rsidRDefault="00EA5F82" w:rsidP="00EA5F82">
      <w:pPr>
        <w:pStyle w:val="ConsPlusNormal"/>
        <w:jc w:val="both"/>
      </w:pPr>
    </w:p>
    <w:p w14:paraId="01D63676" w14:textId="77777777" w:rsidR="00EA5F82" w:rsidRPr="00EA5F82" w:rsidRDefault="00EA5F82" w:rsidP="00EA5F82">
      <w:pPr>
        <w:pStyle w:val="ConsPlusTitle"/>
        <w:jc w:val="center"/>
        <w:outlineLvl w:val="1"/>
      </w:pPr>
      <w:r w:rsidRPr="00EA5F82">
        <w:t>6. Организация деятельности Предприятия</w:t>
      </w:r>
    </w:p>
    <w:p w14:paraId="11F400F2" w14:textId="77777777" w:rsidR="00EA5F82" w:rsidRPr="00EA5F82" w:rsidRDefault="00EA5F82" w:rsidP="00EA5F82">
      <w:pPr>
        <w:pStyle w:val="ConsPlusNormal"/>
        <w:jc w:val="both"/>
      </w:pPr>
    </w:p>
    <w:p w14:paraId="58D5009B" w14:textId="77777777" w:rsidR="00EA5F82" w:rsidRPr="00EA5F82" w:rsidRDefault="00EA5F82" w:rsidP="00EA5F82">
      <w:pPr>
        <w:pStyle w:val="ConsPlusNormal"/>
        <w:ind w:firstLine="540"/>
        <w:jc w:val="both"/>
      </w:pPr>
      <w:r w:rsidRPr="00EA5F82">
        <w:t xml:space="preserve">6.1. Отношения Предприятия с Собственником, Уполномоченным органом и Отраслевым органом регулируются областным </w:t>
      </w:r>
      <w:hyperlink r:id="rId26" w:history="1">
        <w:r w:rsidRPr="00EA5F82">
          <w:rPr>
            <w:rStyle w:val="a3"/>
            <w:color w:val="auto"/>
            <w:u w:val="none"/>
          </w:rPr>
          <w:t>законом</w:t>
        </w:r>
      </w:hyperlink>
      <w:r w:rsidRPr="00EA5F82">
        <w:t xml:space="preserve"> "О порядке управления и распоряжения государственной собственностью Смоленской области", иными нормативными правовыми актами Смоленской области и настоящим Уставом.</w:t>
      </w:r>
    </w:p>
    <w:p w14:paraId="7E85301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6.2. Предприятие самостоятельно планирует свою деятельность и определяет перспективы развития исходя из основных показателей планов (программы) финансово-хозяйственной деятельности унитарных предприятий, наличия спроса на выполняемые работы, производимую продукцию и оказываемые услуги.</w:t>
      </w:r>
    </w:p>
    <w:p w14:paraId="5692F73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6.3. Предприятие строит свои отношения с юридическими и физическими лицами во всех сферах деятельности на основе договоров, соглашений, контрактов (далее - договоры).</w:t>
      </w:r>
    </w:p>
    <w:p w14:paraId="5F23B60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Предприятие свободно в выборе предмета, содержания и формы договоров, любых других форм хозяйственных взаимоотношений, которые не противоречат федеральному и областному законодательству, а также настоящему Уставу.</w:t>
      </w:r>
    </w:p>
    <w:p w14:paraId="780A0BD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6.4. Предприятие не вправе без согласия Собственника совершать крупные сделки, сделки, в совершении которых имеется заинтересованность, и сделки, связанные с предоставлением займов, поручительств, получением банковских кредитов (ссуд), гарантий, с иными обременениями, уступкой требований, переводом долга, а также заключать договоры простого товарищества.</w:t>
      </w:r>
    </w:p>
    <w:p w14:paraId="3475424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6.5. Предприятие вправе привлекать </w:t>
      </w:r>
      <w:proofErr w:type="spellStart"/>
      <w:r w:rsidRPr="00EA5F82">
        <w:t>заемные</w:t>
      </w:r>
      <w:proofErr w:type="spellEnd"/>
      <w:r w:rsidRPr="00EA5F82">
        <w:t xml:space="preserve"> средства, а также создавать филиалы и открывать представительства, быть участником (членом) коммерческих, а также некоммерческих организаций, в которых в соответствии с федеральным законом допускается участие юридических лиц, только с согласия Собственника.</w:t>
      </w:r>
    </w:p>
    <w:p w14:paraId="117B509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6.6. Предприятие не вправе создавать в качестве юридического лица другое унитарное предприятие </w:t>
      </w:r>
      <w:proofErr w:type="spellStart"/>
      <w:r w:rsidRPr="00EA5F82">
        <w:t>путем</w:t>
      </w:r>
      <w:proofErr w:type="spellEnd"/>
      <w:r w:rsidRPr="00EA5F82">
        <w:t xml:space="preserve"> передачи ему части своего имущества.</w:t>
      </w:r>
    </w:p>
    <w:p w14:paraId="42CE90CF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6.7. Предприятие для достижения своих уставных целей, в том числе на основании лицензий, получаемых в установленном нормативными правовыми актами Российской Федерации порядке, и в пределах своей компетенции, установленной федеральным, областным законодательством и настоящим Уставом, имеет право:</w:t>
      </w:r>
    </w:p>
    <w:p w14:paraId="09962FA4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заключать все виды договоров с юридическими и физическими лицами, не противоречащие федеральному законодательству, а также целям и предмету деятельности Предприятия;</w:t>
      </w:r>
    </w:p>
    <w:p w14:paraId="61AE634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выступать субъектом внешнеэкономической деятельности в соответствии с федеральным законодательством;</w:t>
      </w:r>
    </w:p>
    <w:p w14:paraId="7A232CD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lastRenderedPageBreak/>
        <w:t>- вступать в союзы, общества и ассоциации;</w:t>
      </w:r>
    </w:p>
    <w:p w14:paraId="327C786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запрашивать и получать в установленном порядке от органов исполнительной власти Смоленской области и организаций информацию и материалы, необходимые для решения вопросов, входящих в компетенцию Предприятия;</w:t>
      </w:r>
    </w:p>
    <w:p w14:paraId="6C2476D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выступать в установленном порядке в качестве арендодателя и арендатора;</w:t>
      </w:r>
    </w:p>
    <w:p w14:paraId="4DEEF08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самостоятельно устанавливать цены и тарифы на оказываемые работы и услуги, за исключением случаев, когда цены и тарифы регулируются государством;</w:t>
      </w:r>
    </w:p>
    <w:p w14:paraId="628DC19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определять в установленном порядке размер средств, направляемых на оплату труда и социально-бытовое обслуживание работников, а также на обеспечение деятельности Предприятия;</w:t>
      </w:r>
    </w:p>
    <w:p w14:paraId="7349465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утверждать структуру и штаты Предприятия, устанавливать форму и систему оплаты труда;</w:t>
      </w:r>
    </w:p>
    <w:p w14:paraId="5D1CCBE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устанавливать для работников Предприятия дополнительные отпуска, </w:t>
      </w:r>
      <w:proofErr w:type="spellStart"/>
      <w:r w:rsidRPr="00EA5F82">
        <w:t>сокращенный</w:t>
      </w:r>
      <w:proofErr w:type="spellEnd"/>
      <w:r w:rsidRPr="00EA5F82">
        <w:t xml:space="preserve"> рабочий день и другие социальные льготы;</w:t>
      </w:r>
    </w:p>
    <w:p w14:paraId="34C640D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самостоятельно определять состав и объем сведений, составляющих служебную и (или) коммерческую тайну, а также порядок их защиты в соответствии с федеральным законодательством.</w:t>
      </w:r>
    </w:p>
    <w:p w14:paraId="34B26A9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Предприятие осуществляет другие права, соответствующие целям и предмету его деятельности и не противоречащие федеральному и областному законодательству.</w:t>
      </w:r>
    </w:p>
    <w:p w14:paraId="3BB0380A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6.8. Предприятие обязано:</w:t>
      </w:r>
    </w:p>
    <w:p w14:paraId="7262A3E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представлять достоверную информацию о своей деятельности Собственнику и другим органам, уполномоченным на осуществление контроля и надзора в соответствии с федеральным и областным законодательством;</w:t>
      </w:r>
    </w:p>
    <w:p w14:paraId="4D36F80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осуществлять оперативный и бухгалтерский </w:t>
      </w:r>
      <w:proofErr w:type="spellStart"/>
      <w:r w:rsidRPr="00EA5F82">
        <w:t>учет</w:t>
      </w:r>
      <w:proofErr w:type="spellEnd"/>
      <w:r w:rsidRPr="00EA5F82">
        <w:t xml:space="preserve"> результатов финансово-хозяйственной деятельности, </w:t>
      </w:r>
      <w:proofErr w:type="spellStart"/>
      <w:r w:rsidRPr="00EA5F82">
        <w:t>разрешенной</w:t>
      </w:r>
      <w:proofErr w:type="spellEnd"/>
      <w:r w:rsidRPr="00EA5F82">
        <w:t xml:space="preserve"> настоящим Уставом, вести статистическую </w:t>
      </w:r>
      <w:proofErr w:type="spellStart"/>
      <w:r w:rsidRPr="00EA5F82">
        <w:t>отчетность</w:t>
      </w:r>
      <w:proofErr w:type="spellEnd"/>
      <w:r w:rsidRPr="00EA5F82">
        <w:t xml:space="preserve"> в порядке и сроки, установленные федеральными и областными правовыми актами;</w:t>
      </w:r>
    </w:p>
    <w:p w14:paraId="50D65BB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обеспечивать сохранность, эффективное и целевое использование имущества, </w:t>
      </w:r>
      <w:proofErr w:type="spellStart"/>
      <w:r w:rsidRPr="00EA5F82">
        <w:t>закрепленного</w:t>
      </w:r>
      <w:proofErr w:type="spellEnd"/>
      <w:r w:rsidRPr="00EA5F82">
        <w:t xml:space="preserve"> за ним на праве хозяйственного ведения;</w:t>
      </w:r>
    </w:p>
    <w:p w14:paraId="4A8A6622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обеспечивать работникам Предприятия надлежащие материальные и социально-бытовые условия, а также безопасные условия труда и нести ответственность в установленном порядке за ущерб, </w:t>
      </w:r>
      <w:proofErr w:type="spellStart"/>
      <w:r w:rsidRPr="00EA5F82">
        <w:t>причиненный</w:t>
      </w:r>
      <w:proofErr w:type="spellEnd"/>
      <w:r w:rsidRPr="00EA5F82">
        <w:t xml:space="preserve"> их жизни и здоровью;</w:t>
      </w:r>
    </w:p>
    <w:p w14:paraId="3A7D0596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обеспечивать в установленном порядке подготовку, переподготовку и повышение квалификации работников Предприятия;</w:t>
      </w:r>
    </w:p>
    <w:p w14:paraId="694C202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осуществлять социальное, медицинское и иные виды обязательного страхования работников Предприятия;</w:t>
      </w:r>
    </w:p>
    <w:p w14:paraId="287AA87A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обеспечивать своевременно и в полном </w:t>
      </w:r>
      <w:proofErr w:type="spellStart"/>
      <w:r w:rsidRPr="00EA5F82">
        <w:t>объеме</w:t>
      </w:r>
      <w:proofErr w:type="spellEnd"/>
      <w:r w:rsidRPr="00EA5F82">
        <w:t xml:space="preserve"> выплату работникам Предприятия заработной платы;</w:t>
      </w:r>
    </w:p>
    <w:p w14:paraId="049E132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lastRenderedPageBreak/>
        <w:t>- своевременно производить отчисления от чистой прибыли в областной бюджет и уплачивать налоги и сборы в порядке и размерах, определяемых федеральным и областным законодательством.</w:t>
      </w:r>
    </w:p>
    <w:p w14:paraId="3F51C04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6.9. Предприятие осуществляет мероприятия по гражданской обороне и мобилизационной подготовке, по обязательному </w:t>
      </w:r>
      <w:proofErr w:type="spellStart"/>
      <w:r w:rsidRPr="00EA5F82">
        <w:t>учету</w:t>
      </w:r>
      <w:proofErr w:type="spellEnd"/>
      <w:r w:rsidRPr="00EA5F82">
        <w:t xml:space="preserve"> и бронированию военнообязанных, а также по защите государственной тайны и конфиденциальной информации в соответствии с федеральным законодательством.</w:t>
      </w:r>
    </w:p>
    <w:p w14:paraId="3E49EFA2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6.10. Предприятие </w:t>
      </w:r>
      <w:proofErr w:type="spellStart"/>
      <w:r w:rsidRPr="00EA5F82">
        <w:t>несет</w:t>
      </w:r>
      <w:proofErr w:type="spellEnd"/>
      <w:r w:rsidRPr="00EA5F82">
        <w:t xml:space="preserve"> ответственность в соответствии с федеральным законодательством за нарушение договорных, кредитных, </w:t>
      </w:r>
      <w:proofErr w:type="spellStart"/>
      <w:r w:rsidRPr="00EA5F82">
        <w:t>расчетных</w:t>
      </w:r>
      <w:proofErr w:type="spellEnd"/>
      <w:r w:rsidRPr="00EA5F82">
        <w:t xml:space="preserve"> и налоговых обязательств, а равно других правил осуществления хозяйственной деятельности, установленных федеральным законодательством.</w:t>
      </w:r>
    </w:p>
    <w:p w14:paraId="357AE827" w14:textId="77777777" w:rsidR="00EA5F82" w:rsidRPr="00EA5F82" w:rsidRDefault="00EA5F82" w:rsidP="00EA5F82">
      <w:pPr>
        <w:pStyle w:val="ConsPlusNormal"/>
        <w:jc w:val="both"/>
      </w:pPr>
    </w:p>
    <w:p w14:paraId="4728F2E4" w14:textId="77777777" w:rsidR="00EA5F82" w:rsidRPr="00EA5F82" w:rsidRDefault="00EA5F82" w:rsidP="00EA5F82">
      <w:pPr>
        <w:pStyle w:val="ConsPlusTitle"/>
        <w:jc w:val="center"/>
        <w:outlineLvl w:val="1"/>
      </w:pPr>
      <w:r w:rsidRPr="00EA5F82">
        <w:t>7. Руководство и управление Предприятием</w:t>
      </w:r>
    </w:p>
    <w:p w14:paraId="08FADCB0" w14:textId="77777777" w:rsidR="00EA5F82" w:rsidRPr="00EA5F82" w:rsidRDefault="00EA5F82" w:rsidP="00EA5F82">
      <w:pPr>
        <w:pStyle w:val="ConsPlusNormal"/>
        <w:jc w:val="both"/>
      </w:pPr>
    </w:p>
    <w:p w14:paraId="1AF106D5" w14:textId="77777777" w:rsidR="00EA5F82" w:rsidRPr="00EA5F82" w:rsidRDefault="00EA5F82" w:rsidP="00EA5F82">
      <w:pPr>
        <w:pStyle w:val="ConsPlusNormal"/>
        <w:ind w:firstLine="540"/>
        <w:jc w:val="both"/>
      </w:pPr>
      <w:r w:rsidRPr="00EA5F82">
        <w:t>7.1. Общее руководство деятельностью Предприятия осуществляет Собственник.</w:t>
      </w:r>
    </w:p>
    <w:p w14:paraId="2B9FEA6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7.2. Непосредственное управление деятельностью Предприятия осуществляет директор, назначаемый на эту должность и освобождаемый от должности по решению Собственника.</w:t>
      </w:r>
    </w:p>
    <w:p w14:paraId="30EF4C4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7.3. На основании решения Собственника о назначении на должность и от его имени Отраслевым органом с директором Предприятия заключается в письменной форме трудовой договор в соответствии с Трудовым </w:t>
      </w:r>
      <w:hyperlink r:id="rId27" w:history="1">
        <w:r w:rsidRPr="00EA5F82">
          <w:rPr>
            <w:rStyle w:val="a3"/>
            <w:color w:val="auto"/>
            <w:u w:val="none"/>
          </w:rPr>
          <w:t>кодексом</w:t>
        </w:r>
      </w:hyperlink>
      <w:r w:rsidRPr="00EA5F82">
        <w:t xml:space="preserve"> Российской Федерации и типовым трудовым договором.</w:t>
      </w:r>
    </w:p>
    <w:p w14:paraId="674E0CB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Изменения условий трудового договора допускаются только по соглашению сторон и оформляются в том же порядке, который установлен для заключения трудового договора.</w:t>
      </w:r>
    </w:p>
    <w:p w14:paraId="384BC3C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Прекращение (расторжение) трудового договора с директором Предприятия осуществляется по основаниям и в порядке, предусмотренным Трудовым </w:t>
      </w:r>
      <w:hyperlink r:id="rId28" w:history="1">
        <w:r w:rsidRPr="00EA5F82">
          <w:rPr>
            <w:rStyle w:val="a3"/>
            <w:color w:val="auto"/>
            <w:u w:val="none"/>
          </w:rPr>
          <w:t>кодексом</w:t>
        </w:r>
      </w:hyperlink>
      <w:r w:rsidRPr="00EA5F82">
        <w:t xml:space="preserve"> Российской Федерации и трудовым договором, и оформляется распоряжением Собственника об освобождении (увольнении) от должности.</w:t>
      </w:r>
    </w:p>
    <w:p w14:paraId="4DA221E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7.4. Директор действует от имени Предприятия без доверенности, добросовестно и разумно представляет его интересы на территории Российской Федерации и за </w:t>
      </w:r>
      <w:proofErr w:type="spellStart"/>
      <w:r w:rsidRPr="00EA5F82">
        <w:t>ее</w:t>
      </w:r>
      <w:proofErr w:type="spellEnd"/>
      <w:r w:rsidRPr="00EA5F82">
        <w:t xml:space="preserve"> пределами.</w:t>
      </w:r>
    </w:p>
    <w:p w14:paraId="5FFA68E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Директор действует на принципе единоначалия по вопросам, </w:t>
      </w:r>
      <w:proofErr w:type="spellStart"/>
      <w:r w:rsidRPr="00EA5F82">
        <w:t>отнесенным</w:t>
      </w:r>
      <w:proofErr w:type="spellEnd"/>
      <w:r w:rsidRPr="00EA5F82">
        <w:t xml:space="preserve"> к его компетенции, и </w:t>
      </w:r>
      <w:proofErr w:type="spellStart"/>
      <w:r w:rsidRPr="00EA5F82">
        <w:t>несет</w:t>
      </w:r>
      <w:proofErr w:type="spellEnd"/>
      <w:r w:rsidRPr="00EA5F82">
        <w:t xml:space="preserve"> персональную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</w:t>
      </w:r>
      <w:proofErr w:type="spellStart"/>
      <w:r w:rsidRPr="00EA5F82">
        <w:t>заключенным</w:t>
      </w:r>
      <w:proofErr w:type="spellEnd"/>
      <w:r w:rsidRPr="00EA5F82">
        <w:t xml:space="preserve"> с ним трудовым договором.</w:t>
      </w:r>
    </w:p>
    <w:p w14:paraId="2496B67E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7.5. Директор:</w:t>
      </w:r>
    </w:p>
    <w:p w14:paraId="44E3B41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планирует, организует и контролирует работу Предприятия;</w:t>
      </w:r>
    </w:p>
    <w:p w14:paraId="6E800E7F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распоряжается имуществом Предприятия в пределах, установленных федеральным и областным законодательством и настоящим Уставом, заключает от имени Предприятия договоры, </w:t>
      </w:r>
      <w:proofErr w:type="spellStart"/>
      <w:r w:rsidRPr="00EA5F82">
        <w:t>выдает</w:t>
      </w:r>
      <w:proofErr w:type="spellEnd"/>
      <w:r w:rsidRPr="00EA5F82">
        <w:t xml:space="preserve"> доверенности. Доверенности на получение или выдачу денег и других имущественных ценностей дополнительно подписываются главным бухгалтером (бухгалтером на правах главного бухгалтера);</w:t>
      </w:r>
    </w:p>
    <w:p w14:paraId="41B916EC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lastRenderedPageBreak/>
        <w:t xml:space="preserve">- является распорядителем средств, открывает в учреждениях банков </w:t>
      </w:r>
      <w:proofErr w:type="spellStart"/>
      <w:r w:rsidRPr="00EA5F82">
        <w:t>расчетные</w:t>
      </w:r>
      <w:proofErr w:type="spellEnd"/>
      <w:r w:rsidRPr="00EA5F82">
        <w:t xml:space="preserve"> и иные счета, подписывает финансовые и иные документы, касающиеся уставной деятельности Предприятия;</w:t>
      </w:r>
    </w:p>
    <w:p w14:paraId="74B12E14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утверждает структуру и штаты Предприятия, устанавливает работникам размеры должностных окладов, надбавок, доплат к ним и других выплат стимулирующего характера;</w:t>
      </w:r>
    </w:p>
    <w:p w14:paraId="4C41A702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</w:t>
      </w:r>
      <w:proofErr w:type="spellStart"/>
      <w:r w:rsidRPr="00EA5F82">
        <w:t>издает</w:t>
      </w:r>
      <w:proofErr w:type="spellEnd"/>
      <w:r w:rsidRPr="00EA5F82">
        <w:t xml:space="preserve"> приказы, </w:t>
      </w:r>
      <w:proofErr w:type="spellStart"/>
      <w:r w:rsidRPr="00EA5F82">
        <w:t>отдает</w:t>
      </w:r>
      <w:proofErr w:type="spellEnd"/>
      <w:r w:rsidRPr="00EA5F82">
        <w:t xml:space="preserve"> распоряжения и указания, обязательные для исполнения всеми работниками Предприятия;</w:t>
      </w:r>
    </w:p>
    <w:p w14:paraId="0DB0C76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- осуществляет </w:t>
      </w:r>
      <w:proofErr w:type="spellStart"/>
      <w:r w:rsidRPr="00EA5F82">
        <w:t>прием</w:t>
      </w:r>
      <w:proofErr w:type="spellEnd"/>
      <w:r w:rsidRPr="00EA5F82">
        <w:t xml:space="preserve"> на работу работников Предприятия, заключает, изменяет и прекращает с ними трудовые договоры;</w:t>
      </w:r>
    </w:p>
    <w:p w14:paraId="51DD8AEF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утверждает правила внутреннего трудового распорядка, положения о структурных подразделениях Предприятия, должностные инструкции работников Предприятия и другие локальные правовые акты;</w:t>
      </w:r>
    </w:p>
    <w:p w14:paraId="3B27E39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применяет к работникам Предприятия меры поощрения и налагает дисциплинарные взыскания;</w:t>
      </w:r>
    </w:p>
    <w:p w14:paraId="0452FFDC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14:paraId="7F2E52E4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определяет состав и объем сведений, составляющих коммерческую тайну, и порядок их защиты;</w:t>
      </w:r>
    </w:p>
    <w:p w14:paraId="2F2EE8F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- осуществляет иные полномочия, соответствующие целям и предмету деятельности Предприятия и не противоречащие федеральному и областному законодательству.</w:t>
      </w:r>
    </w:p>
    <w:p w14:paraId="35AC3A8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7.6. Директор Предприятия самостоятельно назначает и освобождает от должности своих заместителей, заключает с ними трудовые договоры.</w:t>
      </w:r>
    </w:p>
    <w:p w14:paraId="2B4EFF8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Компетенция заместителей директора Предприятия устанавливается директором Предприятия.</w:t>
      </w:r>
    </w:p>
    <w:p w14:paraId="10ACA7E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7.7. Главный бухгалтер Предприятия (бухгалтер - при отсутствии в штате Предприятия должности главного бухгалтера) назначается на должность и освобождается от должности приказом директора Предприятия по согласованию с Отраслевым органом.</w:t>
      </w:r>
    </w:p>
    <w:p w14:paraId="4AB1C03A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Главный бухгалтер подчиняется непосредственно директору Предприятия, </w:t>
      </w:r>
      <w:proofErr w:type="spellStart"/>
      <w:r w:rsidRPr="00EA5F82">
        <w:t>несет</w:t>
      </w:r>
      <w:proofErr w:type="spellEnd"/>
      <w:r w:rsidRPr="00EA5F82">
        <w:t xml:space="preserve"> ответственность и пользуется правами, установленными федеральным законодательством для главных бухгалтеров.</w:t>
      </w:r>
    </w:p>
    <w:p w14:paraId="2028483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7.8. Трудовые отношения работников и директора Предприятия, возникающие на основе трудового договора, регулируются законодательством о труде и коллективным договором. Оплата труда работников дифференцируется в зависимости от доходов Предприятия, объема и качества услуг, оказываемых каждым работником.</w:t>
      </w:r>
    </w:p>
    <w:p w14:paraId="446722F9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7.9. Директор Предприятия </w:t>
      </w:r>
      <w:proofErr w:type="spellStart"/>
      <w:r w:rsidRPr="00EA5F82">
        <w:t>несет</w:t>
      </w:r>
      <w:proofErr w:type="spellEnd"/>
      <w:r w:rsidRPr="00EA5F82">
        <w:t xml:space="preserve"> персональную ответственность за сохранность имущества, находящегося в хозяйственном ведении Предприятия, а также за состояние </w:t>
      </w:r>
      <w:proofErr w:type="spellStart"/>
      <w:r w:rsidRPr="00EA5F82">
        <w:t>учета</w:t>
      </w:r>
      <w:proofErr w:type="spellEnd"/>
      <w:r w:rsidRPr="00EA5F82">
        <w:t xml:space="preserve">, своевременность и полноту представления </w:t>
      </w:r>
      <w:proofErr w:type="spellStart"/>
      <w:r w:rsidRPr="00EA5F82">
        <w:t>отчетности</w:t>
      </w:r>
      <w:proofErr w:type="spellEnd"/>
      <w:r w:rsidRPr="00EA5F82">
        <w:t>, в том числе бухгалтерской и статистической.</w:t>
      </w:r>
    </w:p>
    <w:p w14:paraId="43B57EC0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lastRenderedPageBreak/>
        <w:t xml:space="preserve">Директор Предприятия не вправе полностью или частично отказаться от взыскания с виновного работника </w:t>
      </w:r>
      <w:proofErr w:type="spellStart"/>
      <w:r w:rsidRPr="00EA5F82">
        <w:t>причиненного</w:t>
      </w:r>
      <w:proofErr w:type="spellEnd"/>
      <w:r w:rsidRPr="00EA5F82">
        <w:t xml:space="preserve"> им ущерба, за исключением случаев, установленных </w:t>
      </w:r>
      <w:hyperlink r:id="rId29" w:history="1">
        <w:proofErr w:type="spellStart"/>
        <w:r w:rsidRPr="00EA5F82">
          <w:rPr>
            <w:rStyle w:val="a3"/>
            <w:color w:val="auto"/>
            <w:u w:val="none"/>
          </w:rPr>
          <w:t>статьей</w:t>
        </w:r>
        <w:proofErr w:type="spellEnd"/>
        <w:r w:rsidRPr="00EA5F82">
          <w:rPr>
            <w:rStyle w:val="a3"/>
            <w:color w:val="auto"/>
            <w:u w:val="none"/>
          </w:rPr>
          <w:t xml:space="preserve"> 239</w:t>
        </w:r>
      </w:hyperlink>
      <w:r w:rsidRPr="00EA5F82">
        <w:t xml:space="preserve"> Трудового кодекса Российской Федерации.</w:t>
      </w:r>
    </w:p>
    <w:p w14:paraId="24CC72DA" w14:textId="77777777" w:rsidR="00EA5F82" w:rsidRPr="00EA5F82" w:rsidRDefault="00EA5F82" w:rsidP="00EA5F82">
      <w:pPr>
        <w:pStyle w:val="ConsPlusNormal"/>
        <w:jc w:val="both"/>
      </w:pPr>
      <w:r w:rsidRPr="00EA5F82">
        <w:t xml:space="preserve">(абзац </w:t>
      </w:r>
      <w:proofErr w:type="spellStart"/>
      <w:r w:rsidRPr="00EA5F82">
        <w:t>введен</w:t>
      </w:r>
      <w:proofErr w:type="spellEnd"/>
      <w:r w:rsidRPr="00EA5F82">
        <w:t xml:space="preserve"> </w:t>
      </w:r>
      <w:hyperlink r:id="rId30" w:history="1">
        <w:r w:rsidRPr="00EA5F82">
          <w:rPr>
            <w:rStyle w:val="a3"/>
            <w:color w:val="auto"/>
            <w:u w:val="none"/>
          </w:rPr>
          <w:t>распоряжением</w:t>
        </w:r>
      </w:hyperlink>
      <w:r w:rsidRPr="00EA5F82">
        <w:t xml:space="preserve"> Администрации Смоленской области от 28.09.2016 N 1545-р/</w:t>
      </w:r>
      <w:proofErr w:type="spellStart"/>
      <w:r w:rsidRPr="00EA5F82">
        <w:t>адм</w:t>
      </w:r>
      <w:proofErr w:type="spellEnd"/>
      <w:r w:rsidRPr="00EA5F82">
        <w:t>)</w:t>
      </w:r>
    </w:p>
    <w:p w14:paraId="525EECA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7.10. Директор Предприятия не вправе занимать оплачиваемые должности в других организациях, заниматься предпринимательской деятельностью (в том числе индивидуальной), кроме научной, творческой и преподавательской деятельности.</w:t>
      </w:r>
    </w:p>
    <w:p w14:paraId="1EA9021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7.11. Должностные обязанности директора Предприятия, руководителей его филиалов и представительств не могут исполняться по совместительству.</w:t>
      </w:r>
    </w:p>
    <w:p w14:paraId="54C1A370" w14:textId="77777777" w:rsidR="00EA5F82" w:rsidRPr="00EA5F82" w:rsidRDefault="00EA5F82" w:rsidP="00EA5F82">
      <w:pPr>
        <w:pStyle w:val="ConsPlusNormal"/>
        <w:jc w:val="both"/>
      </w:pPr>
    </w:p>
    <w:p w14:paraId="23A7E84A" w14:textId="77777777" w:rsidR="00EA5F82" w:rsidRPr="00EA5F82" w:rsidRDefault="00EA5F82" w:rsidP="00EA5F82">
      <w:pPr>
        <w:pStyle w:val="ConsPlusTitle"/>
        <w:jc w:val="center"/>
        <w:outlineLvl w:val="1"/>
      </w:pPr>
      <w:r w:rsidRPr="00EA5F82">
        <w:t xml:space="preserve">8. Учет, </w:t>
      </w:r>
      <w:proofErr w:type="spellStart"/>
      <w:r w:rsidRPr="00EA5F82">
        <w:t>отчетность</w:t>
      </w:r>
      <w:proofErr w:type="spellEnd"/>
      <w:r w:rsidRPr="00EA5F82">
        <w:t xml:space="preserve"> и контроль</w:t>
      </w:r>
    </w:p>
    <w:p w14:paraId="7B87283C" w14:textId="77777777" w:rsidR="00EA5F82" w:rsidRPr="00EA5F82" w:rsidRDefault="00EA5F82" w:rsidP="00EA5F82">
      <w:pPr>
        <w:pStyle w:val="ConsPlusNormal"/>
        <w:jc w:val="both"/>
      </w:pPr>
    </w:p>
    <w:p w14:paraId="0B1F7F56" w14:textId="77777777" w:rsidR="00EA5F82" w:rsidRPr="00EA5F82" w:rsidRDefault="00EA5F82" w:rsidP="00EA5F82">
      <w:pPr>
        <w:pStyle w:val="ConsPlusNormal"/>
        <w:ind w:firstLine="540"/>
        <w:jc w:val="both"/>
      </w:pPr>
      <w:r w:rsidRPr="00EA5F82">
        <w:t xml:space="preserve">8.1. Предприятие </w:t>
      </w:r>
      <w:proofErr w:type="spellStart"/>
      <w:r w:rsidRPr="00EA5F82">
        <w:t>ведет</w:t>
      </w:r>
      <w:proofErr w:type="spellEnd"/>
      <w:r w:rsidRPr="00EA5F82">
        <w:t xml:space="preserve"> оперативный, бухгалтерский и статистический </w:t>
      </w:r>
      <w:proofErr w:type="spellStart"/>
      <w:r w:rsidRPr="00EA5F82">
        <w:t>учет</w:t>
      </w:r>
      <w:proofErr w:type="spellEnd"/>
      <w:r w:rsidRPr="00EA5F82">
        <w:t xml:space="preserve"> доходов и расходов, составляет требуемую </w:t>
      </w:r>
      <w:proofErr w:type="spellStart"/>
      <w:r w:rsidRPr="00EA5F82">
        <w:t>отчетность</w:t>
      </w:r>
      <w:proofErr w:type="spellEnd"/>
      <w:r w:rsidRPr="00EA5F82">
        <w:t xml:space="preserve"> и представляет </w:t>
      </w:r>
      <w:proofErr w:type="spellStart"/>
      <w:r w:rsidRPr="00EA5F82">
        <w:t>ее</w:t>
      </w:r>
      <w:proofErr w:type="spellEnd"/>
      <w:r w:rsidRPr="00EA5F82">
        <w:t xml:space="preserve"> в порядке и сроки, установленные законодательными и иными правовыми актами Российской Федерации и Смоленской области.</w:t>
      </w:r>
    </w:p>
    <w:p w14:paraId="5264AB55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8.2. Непосредственный контроль за деятельностью Предприятия и его финансовым состоянием осуществляется в порядке, установленном федеральным и областным законодательством.</w:t>
      </w:r>
    </w:p>
    <w:p w14:paraId="7B0DB25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8.3. Предприятие подконтрольно Отраслевому органу и </w:t>
      </w:r>
      <w:proofErr w:type="spellStart"/>
      <w:r w:rsidRPr="00EA5F82">
        <w:t>несет</w:t>
      </w:r>
      <w:proofErr w:type="spellEnd"/>
      <w:r w:rsidRPr="00EA5F82">
        <w:t xml:space="preserve"> ответственность перед последним за соответствие своей деятельности целям создания Предприятия, предусмотренным настоящим Уставом.</w:t>
      </w:r>
    </w:p>
    <w:p w14:paraId="577FCB56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8.4. Контроль за сохранностью и целевым использованием имущества, </w:t>
      </w:r>
      <w:proofErr w:type="spellStart"/>
      <w:r w:rsidRPr="00EA5F82">
        <w:t>закрепленного</w:t>
      </w:r>
      <w:proofErr w:type="spellEnd"/>
      <w:r w:rsidRPr="00EA5F82">
        <w:t xml:space="preserve"> за Предприятием на праве хозяйственного ведения, осуществляют Собственник и Уполномоченный орган.</w:t>
      </w:r>
    </w:p>
    <w:p w14:paraId="5CA87556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8.5. Контроль за целевым расходованием средств, выделенных из областного бюджета, осуществляет орган исполнительной власти Смоленской области, осуществляющий управление и распоряжение государственной собственностью Смоленской области в сфере финансов.</w:t>
      </w:r>
    </w:p>
    <w:p w14:paraId="45AA4EF1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8.6. Бухгалтерская </w:t>
      </w:r>
      <w:proofErr w:type="spellStart"/>
      <w:r w:rsidRPr="00EA5F82">
        <w:t>отчетность</w:t>
      </w:r>
      <w:proofErr w:type="spellEnd"/>
      <w:r w:rsidRPr="00EA5F82">
        <w:t xml:space="preserve"> Предприятия подлежит обязательной ежегодной аудиторской проверке независимым аудитором, проводимой по решению Уполномоченного органа.</w:t>
      </w:r>
    </w:p>
    <w:p w14:paraId="31A34034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8.7. Предприятие обеспечивает </w:t>
      </w:r>
      <w:proofErr w:type="spellStart"/>
      <w:r w:rsidRPr="00EA5F82">
        <w:t>учет</w:t>
      </w:r>
      <w:proofErr w:type="spellEnd"/>
      <w:r w:rsidRPr="00EA5F82">
        <w:t xml:space="preserve"> и сохранность финансово-хозяйственных документов, документов по личному составу и других, а также своевременную их передачу в установленном порядке при реорганизации или ликвидации Предприятия.</w:t>
      </w:r>
    </w:p>
    <w:p w14:paraId="5EE2DDC2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8.8. При изменении вида деятельности, реорганизации, ликвидации Предприятия или прекращении работ с использованием сведений, составляющих государственную, служебную или коммерческую тайну, Предприятие обязано обеспечить защиту и сохранность этих сведений и их носителей в соответствии с федеральным законодательством.</w:t>
      </w:r>
    </w:p>
    <w:p w14:paraId="406257A2" w14:textId="77777777" w:rsidR="00EA5F82" w:rsidRPr="00EA5F82" w:rsidRDefault="00EA5F82" w:rsidP="00EA5F82">
      <w:pPr>
        <w:pStyle w:val="ConsPlusNormal"/>
        <w:jc w:val="both"/>
      </w:pPr>
    </w:p>
    <w:p w14:paraId="17C8BADF" w14:textId="77777777" w:rsidR="00EA5F82" w:rsidRPr="00EA5F82" w:rsidRDefault="00EA5F82" w:rsidP="00EA5F82">
      <w:pPr>
        <w:pStyle w:val="ConsPlusTitle"/>
        <w:jc w:val="center"/>
        <w:outlineLvl w:val="1"/>
      </w:pPr>
      <w:r w:rsidRPr="00EA5F82">
        <w:t>9. Реорганизация или ликвидация Предприятия</w:t>
      </w:r>
    </w:p>
    <w:p w14:paraId="0AB5A866" w14:textId="77777777" w:rsidR="00EA5F82" w:rsidRPr="00EA5F82" w:rsidRDefault="00EA5F82" w:rsidP="00EA5F82">
      <w:pPr>
        <w:pStyle w:val="ConsPlusNormal"/>
        <w:jc w:val="both"/>
      </w:pPr>
    </w:p>
    <w:p w14:paraId="760A0B0C" w14:textId="77777777" w:rsidR="00EA5F82" w:rsidRPr="00EA5F82" w:rsidRDefault="00EA5F82" w:rsidP="00EA5F82">
      <w:pPr>
        <w:pStyle w:val="ConsPlusNormal"/>
        <w:ind w:firstLine="540"/>
        <w:jc w:val="both"/>
      </w:pPr>
      <w:r w:rsidRPr="00EA5F82">
        <w:lastRenderedPageBreak/>
        <w:t>9.1. Реорганизация Предприятия (слияние, присоединение, разделение, выделение, преобразование) производится по решению Собственника, а также суда в случае и в порядке, предусмотренных федеральным законодательством.</w:t>
      </w:r>
    </w:p>
    <w:p w14:paraId="7A56BBD3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Реорганизация </w:t>
      </w:r>
      <w:proofErr w:type="spellStart"/>
      <w:r w:rsidRPr="00EA5F82">
        <w:t>влечет</w:t>
      </w:r>
      <w:proofErr w:type="spellEnd"/>
      <w:r w:rsidRPr="00EA5F82">
        <w:t xml:space="preserve"> за собой переход прав и обязанностей Предприятия к его правопреемникам в соответствии с передаточным актом или разделительным балансом.</w:t>
      </w:r>
    </w:p>
    <w:p w14:paraId="6C708037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9.2. Ликвидация Предприятия производится по решению Собственника, а также суда в случае и в порядке, предусмотренных федеральным законодательством. Порядок и сроки ликвидации устанавливаются органом, принявшим такое решение.</w:t>
      </w:r>
    </w:p>
    <w:p w14:paraId="32F3B3D8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Ликвидационная комиссия назначается органом, принявшим решение о ликвидации Предприятия. С момента назначения ликвидационной комиссии к ней переходят все полномочия по управлению делами Предприятия.</w:t>
      </w:r>
    </w:p>
    <w:p w14:paraId="4A4734A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9.3. Ликвидация считается </w:t>
      </w:r>
      <w:proofErr w:type="spellStart"/>
      <w:r w:rsidRPr="00EA5F82">
        <w:t>завершенной</w:t>
      </w:r>
      <w:proofErr w:type="spellEnd"/>
      <w:r w:rsidRPr="00EA5F82">
        <w:t xml:space="preserve">, а Предприятие - прекратившим </w:t>
      </w:r>
      <w:proofErr w:type="spellStart"/>
      <w:r w:rsidRPr="00EA5F82">
        <w:t>свое</w:t>
      </w:r>
      <w:proofErr w:type="spellEnd"/>
      <w:r w:rsidRPr="00EA5F82">
        <w:t xml:space="preserve"> существование с момента внесения соответствующей записи в единый государственный реестр юридических лиц.</w:t>
      </w:r>
    </w:p>
    <w:p w14:paraId="28BC5DB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9.4. Имущество, включая денежные средства, ликвидированного Предприятия после </w:t>
      </w:r>
      <w:proofErr w:type="spellStart"/>
      <w:r w:rsidRPr="00EA5F82">
        <w:t>расчетов</w:t>
      </w:r>
      <w:proofErr w:type="spellEnd"/>
      <w:r w:rsidRPr="00EA5F82">
        <w:t xml:space="preserve">, </w:t>
      </w:r>
      <w:proofErr w:type="spellStart"/>
      <w:r w:rsidRPr="00EA5F82">
        <w:t>произведенных</w:t>
      </w:r>
      <w:proofErr w:type="spellEnd"/>
      <w:r w:rsidRPr="00EA5F82">
        <w:t xml:space="preserve"> в установленном порядке с кредиторами Предприятия, </w:t>
      </w:r>
      <w:proofErr w:type="spellStart"/>
      <w:r w:rsidRPr="00EA5F82">
        <w:t>передается</w:t>
      </w:r>
      <w:proofErr w:type="spellEnd"/>
      <w:r w:rsidRPr="00EA5F82">
        <w:t xml:space="preserve"> в казну Смоленской области.</w:t>
      </w:r>
    </w:p>
    <w:p w14:paraId="5D64D86D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9.5. При реорганизации Предприятия все документы (управленческие, финансово-хозяйственные, по личному составу и другие) передаются в соответствии с установленными правилами организации-правопреемнику.</w:t>
      </w:r>
    </w:p>
    <w:p w14:paraId="00CFB35B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 xml:space="preserve">При ликвидации Предприятия документы постоянного хранения передаются на государственное хранение в архив. Передача документов осуществляется силами и за </w:t>
      </w:r>
      <w:proofErr w:type="spellStart"/>
      <w:r w:rsidRPr="00EA5F82">
        <w:t>счет</w:t>
      </w:r>
      <w:proofErr w:type="spellEnd"/>
      <w:r w:rsidRPr="00EA5F82">
        <w:t xml:space="preserve"> средств Предприятия в соответствии с требованиями архивных органов.</w:t>
      </w:r>
    </w:p>
    <w:p w14:paraId="3B2050CC" w14:textId="77777777" w:rsidR="00EA5F82" w:rsidRPr="00EA5F82" w:rsidRDefault="00EA5F82" w:rsidP="00EA5F82">
      <w:pPr>
        <w:pStyle w:val="ConsPlusNormal"/>
        <w:spacing w:before="240"/>
        <w:ind w:firstLine="540"/>
        <w:jc w:val="both"/>
      </w:pPr>
      <w:r w:rsidRPr="00EA5F82">
        <w:t>9.6. 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федеральным законодательством.</w:t>
      </w:r>
    </w:p>
    <w:p w14:paraId="61C8786D" w14:textId="77777777" w:rsidR="00EA5F82" w:rsidRPr="00EA5F82" w:rsidRDefault="00EA5F82" w:rsidP="00EA5F82">
      <w:pPr>
        <w:pStyle w:val="ConsPlusNormal"/>
        <w:jc w:val="both"/>
      </w:pPr>
    </w:p>
    <w:p w14:paraId="62C0DC7D" w14:textId="77777777" w:rsidR="00EA5F82" w:rsidRPr="00EA5F82" w:rsidRDefault="00EA5F82" w:rsidP="00EA5F82">
      <w:pPr>
        <w:pStyle w:val="ConsPlusNormal"/>
        <w:jc w:val="both"/>
      </w:pPr>
    </w:p>
    <w:p w14:paraId="1BD7A105" w14:textId="77777777" w:rsidR="00EA5F82" w:rsidRPr="00EA5F82" w:rsidRDefault="00EA5F82" w:rsidP="00EA5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F1BEBC" w14:textId="77777777" w:rsidR="00892AEE" w:rsidRPr="00EA5F82" w:rsidRDefault="00892AEE"/>
    <w:sectPr w:rsidR="00892AEE" w:rsidRPr="00EA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82"/>
    <w:rsid w:val="00892AEE"/>
    <w:rsid w:val="00E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389"/>
  <w15:chartTrackingRefBased/>
  <w15:docId w15:val="{B3831ACD-3473-4D44-A41D-AB45C9F8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8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F82"/>
    <w:rPr>
      <w:color w:val="0563C1" w:themeColor="hyperlink"/>
      <w:u w:val="single"/>
    </w:rPr>
  </w:style>
  <w:style w:type="paragraph" w:customStyle="1" w:styleId="ConsPlusNormal">
    <w:name w:val="ConsPlusNormal"/>
    <w:rsid w:val="00EA5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5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40524&amp;date=14.07.2022&amp;dst=100004&amp;field=134" TargetMode="External"/><Relationship Id="rId13" Type="http://schemas.openxmlformats.org/officeDocument/2006/relationships/hyperlink" Target="https://login.consultant.ru/link/?req=doc&amp;base=RLAW376&amp;n=84317&amp;date=14.07.2022&amp;dst=100013&amp;field=134" TargetMode="External"/><Relationship Id="rId18" Type="http://schemas.openxmlformats.org/officeDocument/2006/relationships/hyperlink" Target="https://login.consultant.ru/link/?req=doc&amp;base=RLAW376&amp;n=84317&amp;date=14.07.2022&amp;dst=100021&amp;field=134" TargetMode="External"/><Relationship Id="rId26" Type="http://schemas.openxmlformats.org/officeDocument/2006/relationships/hyperlink" Target="https://login.consultant.ru/link/?req=doc&amp;base=RLAW376&amp;n=24553&amp;date=14.07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76&amp;n=84317&amp;date=14.07.2022&amp;dst=100023&amp;field=134" TargetMode="External"/><Relationship Id="rId7" Type="http://schemas.openxmlformats.org/officeDocument/2006/relationships/hyperlink" Target="https://login.consultant.ru/link/?req=doc&amp;base=RLAW376&amp;n=38245&amp;date=14.07.2022&amp;dst=100004&amp;field=134" TargetMode="External"/><Relationship Id="rId12" Type="http://schemas.openxmlformats.org/officeDocument/2006/relationships/hyperlink" Target="https://login.consultant.ru/link/?req=doc&amp;base=RLAW376&amp;n=84317&amp;date=14.07.2022" TargetMode="External"/><Relationship Id="rId17" Type="http://schemas.openxmlformats.org/officeDocument/2006/relationships/hyperlink" Target="https://login.consultant.ru/link/?req=doc&amp;base=RLAW376&amp;n=38245&amp;date=14.07.2022&amp;dst=100010&amp;field=134" TargetMode="External"/><Relationship Id="rId25" Type="http://schemas.openxmlformats.org/officeDocument/2006/relationships/hyperlink" Target="https://login.consultant.ru/link/?req=doc&amp;base=RLAW376&amp;n=30147&amp;date=14.07.2022&amp;dst=10000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76&amp;n=84317&amp;date=14.07.2022&amp;dst=100020&amp;field=134" TargetMode="External"/><Relationship Id="rId20" Type="http://schemas.openxmlformats.org/officeDocument/2006/relationships/hyperlink" Target="https://login.consultant.ru/link/?req=doc&amp;base=RLAW376&amp;n=84317&amp;date=14.07.2022&amp;dst=100022&amp;field=134" TargetMode="External"/><Relationship Id="rId29" Type="http://schemas.openxmlformats.org/officeDocument/2006/relationships/hyperlink" Target="https://login.consultant.ru/link/?req=doc&amp;base=LAW&amp;n=200979&amp;date=14.07.2022&amp;dst=10154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32268&amp;date=14.07.2022&amp;dst=100004&amp;field=134" TargetMode="External"/><Relationship Id="rId11" Type="http://schemas.openxmlformats.org/officeDocument/2006/relationships/hyperlink" Target="https://login.consultant.ru/link/?req=doc&amp;base=RLAW376&amp;n=100188&amp;date=14.07.2022&amp;dst=100004&amp;field=134" TargetMode="External"/><Relationship Id="rId24" Type="http://schemas.openxmlformats.org/officeDocument/2006/relationships/hyperlink" Target="https://login.consultant.ru/link/?req=doc&amp;base=RLAW376&amp;n=84317&amp;date=14.07.2022&amp;dst=100036&amp;fie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376&amp;n=30147&amp;date=14.07.2022&amp;dst=100004&amp;field=134" TargetMode="External"/><Relationship Id="rId15" Type="http://schemas.openxmlformats.org/officeDocument/2006/relationships/hyperlink" Target="https://login.consultant.ru/link/?req=doc&amp;base=RLAW376&amp;n=29828&amp;date=14.07.2022&amp;dst=100009&amp;field=134" TargetMode="External"/><Relationship Id="rId23" Type="http://schemas.openxmlformats.org/officeDocument/2006/relationships/hyperlink" Target="https://login.consultant.ru/link/?req=doc&amp;base=RLAW376&amp;n=100188&amp;date=14.07.2022&amp;dst=100009&amp;field=134" TargetMode="External"/><Relationship Id="rId28" Type="http://schemas.openxmlformats.org/officeDocument/2006/relationships/hyperlink" Target="https://login.consultant.ru/link/?req=doc&amp;base=LAW&amp;n=89910&amp;date=14.07.2022&amp;dst=100556&amp;field=134" TargetMode="External"/><Relationship Id="rId10" Type="http://schemas.openxmlformats.org/officeDocument/2006/relationships/hyperlink" Target="https://login.consultant.ru/link/?req=doc&amp;base=RLAW376&amp;n=84317&amp;date=14.07.2022&amp;dst=100006&amp;field=134" TargetMode="External"/><Relationship Id="rId19" Type="http://schemas.openxmlformats.org/officeDocument/2006/relationships/hyperlink" Target="https://login.consultant.ru/link/?req=doc&amp;base=RLAW376&amp;n=38245&amp;date=14.07.2022&amp;dst=100011&amp;field=13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76&amp;n=29828&amp;date=14.07.2022&amp;dst=100004&amp;field=134" TargetMode="External"/><Relationship Id="rId9" Type="http://schemas.openxmlformats.org/officeDocument/2006/relationships/hyperlink" Target="https://login.consultant.ru/link/?req=doc&amp;base=RLAW376&amp;n=48547&amp;date=14.07.2022&amp;dst=100005&amp;field=134" TargetMode="External"/><Relationship Id="rId14" Type="http://schemas.openxmlformats.org/officeDocument/2006/relationships/hyperlink" Target="https://login.consultant.ru/link/?req=doc&amp;base=RLAW376&amp;n=84317&amp;date=14.07.2022&amp;dst=100016&amp;field=134" TargetMode="External"/><Relationship Id="rId22" Type="http://schemas.openxmlformats.org/officeDocument/2006/relationships/hyperlink" Target="file:///C:\Users\Natalia\Downloads\&#1056;&#1072;&#1089;&#1087;&#1086;&#1088;&#1103;&#1078;&#1077;&#1085;&#1080;&#1077;%20&#1040;&#1076;&#1084;&#1080;&#1085;&#1080;&#1089;&#1090;&#1088;&#1072;&#1094;&#1080;&#1080;%20&#1057;&#1084;&#1086;&#1083;&#1077;&#1085;&#1089;&#1082;&#1086;&#1081;%20&#1086;&#1073;&#1083;&#1072;&#1089;&#1090;&#1080;%20&#1086;&#1090;%2019.12.2008%20(2).rtf" TargetMode="External"/><Relationship Id="rId27" Type="http://schemas.openxmlformats.org/officeDocument/2006/relationships/hyperlink" Target="https://login.consultant.ru/link/?req=doc&amp;base=LAW&amp;n=89910&amp;date=14.07.2022&amp;dst=100463&amp;field=134" TargetMode="External"/><Relationship Id="rId30" Type="http://schemas.openxmlformats.org/officeDocument/2006/relationships/hyperlink" Target="https://login.consultant.ru/link/?req=doc&amp;base=RLAW376&amp;n=84317&amp;date=14.07.2022&amp;dst=10003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4419</Words>
  <Characters>25190</Characters>
  <Application>Microsoft Office Word</Application>
  <DocSecurity>0</DocSecurity>
  <Lines>209</Lines>
  <Paragraphs>59</Paragraphs>
  <ScaleCrop>false</ScaleCrop>
  <Company/>
  <LinksUpToDate>false</LinksUpToDate>
  <CharactersWithSpaces>29550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2022-07-14T09:30:00Z</dcterms:created>
  <dcterms:modified xsi:type="dcterms:W3CDTF">2022-07-14T09:34:00Z</dcterms:modified>
</cp:coreProperties>
</file>